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E9C8" w14:textId="7BCC25F1" w:rsidR="00816A56" w:rsidRPr="0082525D" w:rsidRDefault="00816A56" w:rsidP="00816A56">
      <w:pPr>
        <w:tabs>
          <w:tab w:val="left" w:pos="1617"/>
        </w:tabs>
        <w:rPr>
          <w:rFonts w:ascii="Arial" w:hAnsi="Arial" w:cs="Arial"/>
          <w:b/>
          <w:color w:val="26A699"/>
        </w:rPr>
      </w:pPr>
    </w:p>
    <w:p w14:paraId="76B854AD" w14:textId="00DA0E87" w:rsidR="00816A56" w:rsidRPr="0082525D" w:rsidRDefault="0082525D" w:rsidP="003B4EFB">
      <w:pPr>
        <w:tabs>
          <w:tab w:val="left" w:pos="1617"/>
        </w:tabs>
        <w:rPr>
          <w:rFonts w:ascii="Arial" w:hAnsi="Arial" w:cs="Arial"/>
          <w:b/>
          <w:color w:val="26A699"/>
        </w:rPr>
      </w:pPr>
      <w:r w:rsidRPr="0082525D">
        <w:rPr>
          <w:noProof/>
          <w:color w:val="26A699"/>
        </w:rPr>
        <w:drawing>
          <wp:inline distT="0" distB="0" distL="0" distR="0" wp14:anchorId="486C0857" wp14:editId="7388CD64">
            <wp:extent cx="2540000" cy="584795"/>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1009" cy="621865"/>
                    </a:xfrm>
                    <a:prstGeom prst="rect">
                      <a:avLst/>
                    </a:prstGeom>
                  </pic:spPr>
                </pic:pic>
              </a:graphicData>
            </a:graphic>
          </wp:inline>
        </w:drawing>
      </w:r>
    </w:p>
    <w:p w14:paraId="56E4C005" w14:textId="77777777" w:rsidR="003B4EFB" w:rsidRPr="0082525D" w:rsidRDefault="003B4EFB" w:rsidP="003B4EFB">
      <w:pPr>
        <w:tabs>
          <w:tab w:val="left" w:pos="1617"/>
        </w:tabs>
        <w:rPr>
          <w:rFonts w:ascii="Arial" w:hAnsi="Arial" w:cs="Arial"/>
          <w:b/>
          <w:color w:val="26A699"/>
        </w:rPr>
      </w:pPr>
    </w:p>
    <w:p w14:paraId="1E8B0EEF" w14:textId="77F986E2" w:rsidR="003B4EFB" w:rsidRPr="0082525D" w:rsidRDefault="003B4EFB" w:rsidP="003B4EFB">
      <w:pPr>
        <w:spacing w:after="172"/>
        <w:rPr>
          <w:rFonts w:ascii="Arial" w:hAnsi="Arial" w:cs="Arial"/>
          <w:color w:val="26A699"/>
        </w:rPr>
      </w:pPr>
    </w:p>
    <w:p w14:paraId="250ACDE8" w14:textId="787F839A" w:rsidR="005A2B42" w:rsidRPr="0082525D" w:rsidRDefault="005A2B42" w:rsidP="003B4EFB">
      <w:pPr>
        <w:rPr>
          <w:rFonts w:ascii="Arial" w:hAnsi="Arial" w:cs="Arial"/>
          <w:b/>
          <w:bCs/>
          <w:color w:val="26A699"/>
          <w:sz w:val="32"/>
          <w:szCs w:val="32"/>
        </w:rPr>
      </w:pPr>
      <w:r w:rsidRPr="0082525D">
        <w:rPr>
          <w:rFonts w:ascii="Arial" w:hAnsi="Arial" w:cs="Arial"/>
          <w:b/>
          <w:bCs/>
          <w:color w:val="26A699"/>
          <w:sz w:val="32"/>
          <w:szCs w:val="32"/>
        </w:rPr>
        <w:t>Post Specification</w:t>
      </w:r>
    </w:p>
    <w:p w14:paraId="250ACDEA" w14:textId="77777777" w:rsidR="00F47A48" w:rsidRPr="0082525D" w:rsidRDefault="00F47A48" w:rsidP="005A2B42">
      <w:pPr>
        <w:rPr>
          <w:rFonts w:ascii="Arial" w:hAnsi="Arial" w:cs="Arial"/>
          <w:b/>
          <w:color w:val="26A699"/>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3557"/>
      </w:tblGrid>
      <w:tr w:rsidR="0082525D" w:rsidRPr="0082525D" w14:paraId="250ACDED" w14:textId="77777777" w:rsidTr="0082525D">
        <w:trPr>
          <w:cantSplit/>
        </w:trPr>
        <w:tc>
          <w:tcPr>
            <w:tcW w:w="3390" w:type="dxa"/>
            <w:shd w:val="clear" w:color="auto" w:fill="26A699"/>
          </w:tcPr>
          <w:p w14:paraId="250ACDEB" w14:textId="77777777" w:rsidR="003A6F8E" w:rsidRPr="0082525D" w:rsidRDefault="003A6F8E" w:rsidP="00276E8D">
            <w:pPr>
              <w:rPr>
                <w:rFonts w:ascii="Arial" w:hAnsi="Arial" w:cs="Arial"/>
                <w:color w:val="FFFFFF" w:themeColor="background1"/>
              </w:rPr>
            </w:pPr>
            <w:r w:rsidRPr="0082525D">
              <w:rPr>
                <w:rFonts w:ascii="Arial" w:hAnsi="Arial" w:cs="Arial"/>
                <w:b/>
                <w:color w:val="FFFFFF" w:themeColor="background1"/>
              </w:rPr>
              <w:t>Date</w:t>
            </w:r>
          </w:p>
        </w:tc>
        <w:tc>
          <w:tcPr>
            <w:tcW w:w="3557" w:type="dxa"/>
            <w:vAlign w:val="center"/>
          </w:tcPr>
          <w:p w14:paraId="250ACDEC" w14:textId="0CC0E85C" w:rsidR="003A6F8E" w:rsidRPr="00103C28" w:rsidRDefault="003968E8" w:rsidP="692216DC">
            <w:pPr>
              <w:rPr>
                <w:rFonts w:ascii="Arial" w:hAnsi="Arial" w:cs="Arial"/>
                <w:b/>
                <w:bCs/>
              </w:rPr>
            </w:pPr>
            <w:r>
              <w:rPr>
                <w:rFonts w:ascii="Arial" w:hAnsi="Arial" w:cs="Arial"/>
                <w:b/>
                <w:bCs/>
              </w:rPr>
              <w:t>Feb</w:t>
            </w:r>
            <w:r w:rsidR="000E0AEB">
              <w:rPr>
                <w:rFonts w:ascii="Arial" w:hAnsi="Arial" w:cs="Arial"/>
                <w:b/>
                <w:bCs/>
              </w:rPr>
              <w:t xml:space="preserve"> 202</w:t>
            </w:r>
            <w:r>
              <w:rPr>
                <w:rFonts w:ascii="Arial" w:hAnsi="Arial" w:cs="Arial"/>
                <w:b/>
                <w:bCs/>
              </w:rPr>
              <w:t>4</w:t>
            </w:r>
          </w:p>
        </w:tc>
      </w:tr>
      <w:tr w:rsidR="0082525D" w:rsidRPr="0082525D" w14:paraId="40FB77B7" w14:textId="77777777" w:rsidTr="0082525D">
        <w:trPr>
          <w:cantSplit/>
        </w:trPr>
        <w:tc>
          <w:tcPr>
            <w:tcW w:w="3390" w:type="dxa"/>
            <w:shd w:val="clear" w:color="auto" w:fill="26A699"/>
          </w:tcPr>
          <w:p w14:paraId="212A3E2A" w14:textId="3000D703" w:rsidR="003B4EFB" w:rsidRPr="0082525D" w:rsidRDefault="003B4EFB" w:rsidP="00276E8D">
            <w:pPr>
              <w:rPr>
                <w:rFonts w:ascii="Arial" w:hAnsi="Arial" w:cs="Arial"/>
                <w:b/>
                <w:color w:val="FFFFFF" w:themeColor="background1"/>
              </w:rPr>
            </w:pPr>
            <w:r w:rsidRPr="0082525D">
              <w:rPr>
                <w:rFonts w:ascii="Arial" w:hAnsi="Arial" w:cs="Arial"/>
                <w:b/>
                <w:color w:val="FFFFFF" w:themeColor="background1"/>
              </w:rPr>
              <w:t>PG Number</w:t>
            </w:r>
          </w:p>
        </w:tc>
        <w:tc>
          <w:tcPr>
            <w:tcW w:w="3557" w:type="dxa"/>
            <w:vAlign w:val="center"/>
          </w:tcPr>
          <w:p w14:paraId="6C9F93F1" w14:textId="53FB3A8B" w:rsidR="003B4EFB" w:rsidRPr="00103C28" w:rsidRDefault="00CC0C80" w:rsidP="692216DC">
            <w:pPr>
              <w:rPr>
                <w:rFonts w:ascii="Arial" w:hAnsi="Arial" w:cs="Arial"/>
                <w:b/>
                <w:bCs/>
              </w:rPr>
            </w:pPr>
            <w:r>
              <w:rPr>
                <w:rFonts w:ascii="Arial" w:hAnsi="Arial" w:cs="Arial"/>
                <w:b/>
                <w:bCs/>
              </w:rPr>
              <w:t>6652</w:t>
            </w:r>
          </w:p>
        </w:tc>
      </w:tr>
      <w:tr w:rsidR="0082525D" w:rsidRPr="0082525D" w14:paraId="250ACDF0" w14:textId="77777777" w:rsidTr="0082525D">
        <w:trPr>
          <w:cantSplit/>
        </w:trPr>
        <w:tc>
          <w:tcPr>
            <w:tcW w:w="3390" w:type="dxa"/>
            <w:shd w:val="clear" w:color="auto" w:fill="26A699"/>
          </w:tcPr>
          <w:p w14:paraId="250ACDEE" w14:textId="77777777" w:rsidR="003A6F8E" w:rsidRPr="0082525D" w:rsidRDefault="003A6F8E" w:rsidP="00276E8D">
            <w:pPr>
              <w:rPr>
                <w:rFonts w:ascii="Arial" w:hAnsi="Arial" w:cs="Arial"/>
                <w:color w:val="FFFFFF" w:themeColor="background1"/>
              </w:rPr>
            </w:pPr>
            <w:r w:rsidRPr="0082525D">
              <w:rPr>
                <w:rFonts w:ascii="Arial" w:hAnsi="Arial" w:cs="Arial"/>
                <w:b/>
                <w:color w:val="FFFFFF" w:themeColor="background1"/>
              </w:rPr>
              <w:t xml:space="preserve">Post </w:t>
            </w:r>
            <w:r w:rsidR="00E8286B" w:rsidRPr="0082525D">
              <w:rPr>
                <w:rFonts w:ascii="Arial" w:hAnsi="Arial" w:cs="Arial"/>
                <w:b/>
                <w:color w:val="FFFFFF" w:themeColor="background1"/>
              </w:rPr>
              <w:t>Title</w:t>
            </w:r>
          </w:p>
        </w:tc>
        <w:tc>
          <w:tcPr>
            <w:tcW w:w="3557" w:type="dxa"/>
            <w:vAlign w:val="center"/>
          </w:tcPr>
          <w:p w14:paraId="250ACDEF" w14:textId="22D9D9F2" w:rsidR="003A6F8E" w:rsidRPr="00103C28" w:rsidRDefault="00CC0C80" w:rsidP="692216DC">
            <w:pPr>
              <w:pStyle w:val="Heading4"/>
              <w:rPr>
                <w:color w:val="auto"/>
                <w:sz w:val="24"/>
              </w:rPr>
            </w:pPr>
            <w:r>
              <w:rPr>
                <w:color w:val="auto"/>
                <w:sz w:val="24"/>
              </w:rPr>
              <w:t>Community Learning and Skills Tutor</w:t>
            </w:r>
          </w:p>
        </w:tc>
      </w:tr>
      <w:tr w:rsidR="0082525D" w:rsidRPr="0082525D" w14:paraId="350F4C5F" w14:textId="77777777" w:rsidTr="0082525D">
        <w:trPr>
          <w:cantSplit/>
        </w:trPr>
        <w:tc>
          <w:tcPr>
            <w:tcW w:w="3390" w:type="dxa"/>
            <w:shd w:val="clear" w:color="auto" w:fill="26A699"/>
          </w:tcPr>
          <w:p w14:paraId="12ECF071" w14:textId="055317DA" w:rsidR="001F15A9" w:rsidRPr="0082525D" w:rsidRDefault="001F15A9" w:rsidP="00276E8D">
            <w:pPr>
              <w:rPr>
                <w:rFonts w:ascii="Arial" w:hAnsi="Arial" w:cs="Arial"/>
                <w:b/>
                <w:color w:val="FFFFFF" w:themeColor="background1"/>
              </w:rPr>
            </w:pPr>
            <w:r w:rsidRPr="0082525D">
              <w:rPr>
                <w:rFonts w:ascii="Arial" w:hAnsi="Arial" w:cs="Arial"/>
                <w:b/>
                <w:color w:val="FFFFFF" w:themeColor="background1"/>
              </w:rPr>
              <w:t xml:space="preserve">Job Family </w:t>
            </w:r>
          </w:p>
        </w:tc>
        <w:tc>
          <w:tcPr>
            <w:tcW w:w="3557" w:type="dxa"/>
            <w:vAlign w:val="center"/>
          </w:tcPr>
          <w:p w14:paraId="26D0D886" w14:textId="0881CCEA" w:rsidR="001F15A9" w:rsidRPr="00103C28" w:rsidRDefault="009637A9" w:rsidP="692216DC">
            <w:pPr>
              <w:pStyle w:val="Heading4"/>
              <w:rPr>
                <w:color w:val="auto"/>
                <w:sz w:val="24"/>
              </w:rPr>
            </w:pPr>
            <w:r>
              <w:rPr>
                <w:color w:val="auto"/>
                <w:sz w:val="24"/>
              </w:rPr>
              <w:t>People Care and Development</w:t>
            </w:r>
          </w:p>
        </w:tc>
      </w:tr>
      <w:tr w:rsidR="0082525D" w:rsidRPr="0082525D" w14:paraId="250ACDF3" w14:textId="77777777" w:rsidTr="0082525D">
        <w:trPr>
          <w:cantSplit/>
        </w:trPr>
        <w:tc>
          <w:tcPr>
            <w:tcW w:w="3390" w:type="dxa"/>
            <w:shd w:val="clear" w:color="auto" w:fill="26A699"/>
          </w:tcPr>
          <w:p w14:paraId="250ACDF1" w14:textId="77777777" w:rsidR="003A6F8E" w:rsidRPr="0082525D" w:rsidRDefault="0074734F" w:rsidP="00276E8D">
            <w:pPr>
              <w:rPr>
                <w:rFonts w:ascii="Arial" w:hAnsi="Arial" w:cs="Arial"/>
                <w:b/>
                <w:color w:val="FFFFFF" w:themeColor="background1"/>
              </w:rPr>
            </w:pPr>
            <w:r w:rsidRPr="0082525D">
              <w:rPr>
                <w:rFonts w:ascii="Arial" w:hAnsi="Arial" w:cs="Arial"/>
                <w:b/>
                <w:color w:val="FFFFFF" w:themeColor="background1"/>
              </w:rPr>
              <w:t xml:space="preserve">Job Family </w:t>
            </w:r>
            <w:r w:rsidR="003A6F8E" w:rsidRPr="0082525D">
              <w:rPr>
                <w:rFonts w:ascii="Arial" w:hAnsi="Arial" w:cs="Arial"/>
                <w:b/>
                <w:color w:val="FFFFFF" w:themeColor="background1"/>
              </w:rPr>
              <w:t>Role Profile</w:t>
            </w:r>
          </w:p>
        </w:tc>
        <w:tc>
          <w:tcPr>
            <w:tcW w:w="3557" w:type="dxa"/>
            <w:vAlign w:val="center"/>
          </w:tcPr>
          <w:p w14:paraId="250ACDF2" w14:textId="73659C3E" w:rsidR="003A6F8E" w:rsidRPr="00CC0C80" w:rsidRDefault="00CC0C80" w:rsidP="00276E8D">
            <w:pPr>
              <w:rPr>
                <w:rFonts w:ascii="Arial" w:hAnsi="Arial" w:cs="Arial"/>
                <w:b/>
                <w:bCs/>
              </w:rPr>
            </w:pPr>
            <w:r w:rsidRPr="00CC0C80">
              <w:rPr>
                <w:rFonts w:ascii="Arial" w:hAnsi="Arial" w:cs="Arial"/>
                <w:b/>
                <w:bCs/>
              </w:rPr>
              <w:t>PCD10ii</w:t>
            </w:r>
          </w:p>
        </w:tc>
      </w:tr>
      <w:tr w:rsidR="0082525D" w:rsidRPr="0082525D" w14:paraId="250ACDF6" w14:textId="77777777" w:rsidTr="0082525D">
        <w:trPr>
          <w:cantSplit/>
        </w:trPr>
        <w:tc>
          <w:tcPr>
            <w:tcW w:w="3390" w:type="dxa"/>
            <w:shd w:val="clear" w:color="auto" w:fill="26A699"/>
          </w:tcPr>
          <w:p w14:paraId="250ACDF4" w14:textId="77777777" w:rsidR="007F546B" w:rsidRPr="0082525D" w:rsidRDefault="007F546B" w:rsidP="00276E8D">
            <w:pPr>
              <w:rPr>
                <w:rFonts w:ascii="Arial" w:hAnsi="Arial" w:cs="Arial"/>
                <w:b/>
                <w:color w:val="FFFFFF" w:themeColor="background1"/>
              </w:rPr>
            </w:pPr>
            <w:r w:rsidRPr="0082525D">
              <w:rPr>
                <w:rFonts w:ascii="Arial" w:hAnsi="Arial" w:cs="Arial"/>
                <w:b/>
                <w:color w:val="FFFFFF" w:themeColor="background1"/>
              </w:rPr>
              <w:t>Final Grade</w:t>
            </w:r>
          </w:p>
        </w:tc>
        <w:tc>
          <w:tcPr>
            <w:tcW w:w="3557" w:type="dxa"/>
            <w:vAlign w:val="center"/>
          </w:tcPr>
          <w:p w14:paraId="250ACDF5" w14:textId="48DEBD09" w:rsidR="007F546B" w:rsidRPr="00103C28" w:rsidRDefault="00CC0C80" w:rsidP="00276E8D">
            <w:pPr>
              <w:rPr>
                <w:rFonts w:ascii="Arial" w:hAnsi="Arial" w:cs="Arial"/>
                <w:b/>
                <w:bCs/>
              </w:rPr>
            </w:pPr>
            <w:r>
              <w:rPr>
                <w:rFonts w:ascii="Arial" w:hAnsi="Arial" w:cs="Arial"/>
                <w:b/>
                <w:bCs/>
              </w:rPr>
              <w:t>Grade 10</w:t>
            </w:r>
          </w:p>
        </w:tc>
      </w:tr>
    </w:tbl>
    <w:p w14:paraId="250ACDF7" w14:textId="77777777" w:rsidR="003A6F8E" w:rsidRPr="0082525D" w:rsidRDefault="003A6F8E" w:rsidP="003A6F8E">
      <w:pPr>
        <w:rPr>
          <w:rFonts w:ascii="Arial" w:hAnsi="Arial" w:cs="Arial"/>
          <w:b/>
          <w:color w:val="26A699"/>
        </w:rPr>
      </w:pPr>
      <w:r w:rsidRPr="0082525D">
        <w:rPr>
          <w:rFonts w:ascii="Arial" w:hAnsi="Arial" w:cs="Arial"/>
          <w:b/>
          <w:color w:val="26A699"/>
        </w:rPr>
        <w:t xml:space="preserve">To be read in conjunction with </w:t>
      </w:r>
      <w:r w:rsidR="0074734F" w:rsidRPr="0082525D">
        <w:rPr>
          <w:rFonts w:ascii="Arial" w:hAnsi="Arial" w:cs="Arial"/>
          <w:b/>
          <w:color w:val="26A699"/>
        </w:rPr>
        <w:t xml:space="preserve">the </w:t>
      </w:r>
      <w:r w:rsidR="00AA4A61" w:rsidRPr="0082525D">
        <w:rPr>
          <w:rFonts w:ascii="Arial" w:hAnsi="Arial" w:cs="Arial"/>
          <w:b/>
          <w:color w:val="26A699"/>
        </w:rPr>
        <w:t xml:space="preserve">job family </w:t>
      </w:r>
      <w:r w:rsidRPr="0082525D">
        <w:rPr>
          <w:rFonts w:ascii="Arial" w:hAnsi="Arial" w:cs="Arial"/>
          <w:b/>
          <w:color w:val="26A699"/>
        </w:rPr>
        <w:t>role profile</w:t>
      </w:r>
    </w:p>
    <w:p w14:paraId="250ACDF8" w14:textId="77777777" w:rsidR="00D176B7" w:rsidRPr="0082525D" w:rsidRDefault="00D176B7" w:rsidP="003A6F8E">
      <w:pPr>
        <w:rPr>
          <w:rFonts w:ascii="Arial" w:hAnsi="Arial" w:cs="Arial"/>
          <w:b/>
          <w:color w:val="26A699"/>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82525D" w:rsidRPr="0082525D" w14:paraId="250ACDFA" w14:textId="77777777" w:rsidTr="0082525D">
        <w:tc>
          <w:tcPr>
            <w:tcW w:w="10632" w:type="dxa"/>
            <w:gridSpan w:val="3"/>
            <w:shd w:val="clear" w:color="auto" w:fill="26A699"/>
          </w:tcPr>
          <w:p w14:paraId="250ACDF9" w14:textId="77777777" w:rsidR="003A6F8E" w:rsidRPr="0082525D" w:rsidRDefault="003A6F8E" w:rsidP="0015741E">
            <w:pPr>
              <w:rPr>
                <w:rFonts w:ascii="Arial" w:hAnsi="Arial" w:cs="Arial"/>
                <w:b/>
                <w:color w:val="FFFFFF" w:themeColor="background1"/>
              </w:rPr>
            </w:pPr>
            <w:r w:rsidRPr="0082525D">
              <w:rPr>
                <w:rFonts w:ascii="Arial" w:hAnsi="Arial" w:cs="Arial"/>
                <w:b/>
                <w:color w:val="FFFFFF" w:themeColor="background1"/>
              </w:rPr>
              <w:t>Service Area</w:t>
            </w:r>
            <w:r w:rsidR="00D176B7" w:rsidRPr="0082525D">
              <w:rPr>
                <w:rFonts w:ascii="Arial" w:hAnsi="Arial" w:cs="Arial"/>
                <w:b/>
                <w:color w:val="FFFFFF" w:themeColor="background1"/>
              </w:rPr>
              <w:t xml:space="preserve"> </w:t>
            </w:r>
            <w:r w:rsidR="0015741E" w:rsidRPr="0082525D">
              <w:rPr>
                <w:rFonts w:ascii="Arial" w:hAnsi="Arial" w:cs="Arial"/>
                <w:b/>
                <w:color w:val="FFFFFF" w:themeColor="background1"/>
              </w:rPr>
              <w:t>description</w:t>
            </w:r>
          </w:p>
        </w:tc>
      </w:tr>
      <w:tr w:rsidR="00CC0C80" w:rsidRPr="0082525D" w14:paraId="250ACDFF" w14:textId="77777777" w:rsidTr="00A17B68">
        <w:tc>
          <w:tcPr>
            <w:tcW w:w="10632" w:type="dxa"/>
            <w:gridSpan w:val="3"/>
            <w:shd w:val="clear" w:color="auto" w:fill="FFFFFF" w:themeFill="background1"/>
          </w:tcPr>
          <w:p w14:paraId="3CED83CA" w14:textId="77777777" w:rsidR="00CC0C80" w:rsidRDefault="00CC0C80" w:rsidP="00CC0C80">
            <w:pPr>
              <w:rPr>
                <w:rFonts w:ascii="Arial" w:hAnsi="Arial" w:cs="Arial"/>
                <w:sz w:val="22"/>
                <w:szCs w:val="22"/>
              </w:rPr>
            </w:pPr>
          </w:p>
          <w:p w14:paraId="174BE3A0" w14:textId="0BFE7C26" w:rsidR="00CC0C80" w:rsidRDefault="00CC0C80" w:rsidP="00CC0C80">
            <w:pPr>
              <w:rPr>
                <w:rFonts w:ascii="Arial" w:hAnsi="Arial" w:cs="Arial"/>
                <w:sz w:val="22"/>
                <w:szCs w:val="22"/>
              </w:rPr>
            </w:pPr>
            <w:r>
              <w:rPr>
                <w:rFonts w:ascii="Arial" w:hAnsi="Arial" w:cs="Arial"/>
                <w:sz w:val="22"/>
                <w:szCs w:val="22"/>
              </w:rPr>
              <w:t xml:space="preserve">The Community Learning and Skills (CLS) Service is an integral part of the Council’s Resources and Transformation Directorate.  The service is largely externally funded by the Skills Funding Agency with other smaller contracts from the Education Funding Agency and European Social Fund.  </w:t>
            </w:r>
          </w:p>
          <w:p w14:paraId="55682606" w14:textId="77777777" w:rsidR="00CC0C80" w:rsidRDefault="00CC0C80" w:rsidP="00CC0C80">
            <w:pPr>
              <w:rPr>
                <w:rFonts w:ascii="Arial" w:hAnsi="Arial" w:cs="Arial"/>
                <w:sz w:val="22"/>
                <w:szCs w:val="22"/>
              </w:rPr>
            </w:pPr>
          </w:p>
          <w:p w14:paraId="1787972A" w14:textId="77777777" w:rsidR="00CC0C80" w:rsidRDefault="00CC0C80" w:rsidP="00CC0C80">
            <w:pPr>
              <w:rPr>
                <w:rFonts w:ascii="Arial" w:hAnsi="Arial" w:cs="Arial"/>
              </w:rPr>
            </w:pPr>
            <w:r w:rsidRPr="005E291D">
              <w:rPr>
                <w:rFonts w:ascii="Arial" w:hAnsi="Arial" w:cs="Arial"/>
                <w:sz w:val="22"/>
                <w:szCs w:val="22"/>
              </w:rPr>
              <w:t xml:space="preserve">The service delivers </w:t>
            </w:r>
            <w:r>
              <w:rPr>
                <w:rFonts w:ascii="Arial" w:hAnsi="Arial" w:cs="Arial"/>
                <w:sz w:val="22"/>
                <w:szCs w:val="22"/>
              </w:rPr>
              <w:t xml:space="preserve">community learning and skills </w:t>
            </w:r>
            <w:r w:rsidRPr="005E291D">
              <w:rPr>
                <w:rFonts w:ascii="Arial" w:hAnsi="Arial" w:cs="Arial"/>
                <w:sz w:val="22"/>
                <w:szCs w:val="22"/>
              </w:rPr>
              <w:t xml:space="preserve">provision to around 9,000 adults a year in over 200 venues across the county including a network of Council-run community learning centres, schools, children’s centres, employer premises, a wide range of community outreach locations and </w:t>
            </w:r>
            <w:proofErr w:type="gramStart"/>
            <w:r w:rsidRPr="005E291D">
              <w:rPr>
                <w:rFonts w:ascii="Arial" w:hAnsi="Arial" w:cs="Arial"/>
                <w:sz w:val="22"/>
                <w:szCs w:val="22"/>
              </w:rPr>
              <w:t>a number of</w:t>
            </w:r>
            <w:proofErr w:type="gramEnd"/>
            <w:r w:rsidRPr="005E291D">
              <w:rPr>
                <w:rFonts w:ascii="Arial" w:hAnsi="Arial" w:cs="Arial"/>
                <w:sz w:val="22"/>
                <w:szCs w:val="22"/>
              </w:rPr>
              <w:t xml:space="preserve"> independent externally sub-contracted organisations.</w:t>
            </w:r>
            <w:r w:rsidRPr="005E291D">
              <w:rPr>
                <w:rFonts w:ascii="Arial" w:hAnsi="Arial" w:cs="Arial"/>
              </w:rPr>
              <w:t xml:space="preserve">  </w:t>
            </w:r>
            <w:r>
              <w:rPr>
                <w:rFonts w:ascii="Arial" w:hAnsi="Arial" w:cs="Arial"/>
                <w:sz w:val="22"/>
                <w:szCs w:val="22"/>
              </w:rPr>
              <w:t xml:space="preserve">The service is focussed on provision which transforms the lives of our most disadvantaged communities, enhances employment opportunities for low skilled residents and meets the needs of local employers.  </w:t>
            </w:r>
          </w:p>
          <w:p w14:paraId="47BED7B6" w14:textId="77777777" w:rsidR="00CC0C80" w:rsidRDefault="00CC0C80" w:rsidP="00CC0C80">
            <w:pPr>
              <w:rPr>
                <w:rFonts w:ascii="Arial" w:hAnsi="Arial" w:cs="Arial"/>
                <w:sz w:val="22"/>
                <w:szCs w:val="22"/>
              </w:rPr>
            </w:pPr>
          </w:p>
          <w:p w14:paraId="073EB6FB" w14:textId="77777777" w:rsidR="00CC0C80" w:rsidRDefault="00CC0C80" w:rsidP="00CC0C80">
            <w:pPr>
              <w:rPr>
                <w:rFonts w:ascii="Arial" w:hAnsi="Arial" w:cs="Arial"/>
                <w:sz w:val="22"/>
                <w:szCs w:val="22"/>
              </w:rPr>
            </w:pPr>
            <w:r>
              <w:rPr>
                <w:rFonts w:ascii="Arial" w:hAnsi="Arial" w:cs="Arial"/>
                <w:sz w:val="22"/>
                <w:szCs w:val="22"/>
              </w:rPr>
              <w:t xml:space="preserve">The service provision consists of a wide range of community learning and skills programmes </w:t>
            </w:r>
            <w:proofErr w:type="gramStart"/>
            <w:r>
              <w:rPr>
                <w:rFonts w:ascii="Arial" w:hAnsi="Arial" w:cs="Arial"/>
                <w:sz w:val="22"/>
                <w:szCs w:val="22"/>
              </w:rPr>
              <w:t>including:</w:t>
            </w:r>
            <w:proofErr w:type="gramEnd"/>
            <w:r>
              <w:rPr>
                <w:rFonts w:ascii="Arial" w:hAnsi="Arial" w:cs="Arial"/>
                <w:sz w:val="22"/>
                <w:szCs w:val="22"/>
              </w:rPr>
              <w:t xml:space="preserve"> vocational qualifications; work-based learning (including apprenticeships); English &amp; maths (at all levels from entry level through to GCSE); LLDD provision; employability; family learning; ICT; civic engagement; health &amp; well-being, and culture.</w:t>
            </w:r>
          </w:p>
          <w:p w14:paraId="250ACDFE" w14:textId="7EBBD747" w:rsidR="00CC0C80" w:rsidRPr="00103C28" w:rsidRDefault="00CC0C80" w:rsidP="00CC0C80">
            <w:pPr>
              <w:rPr>
                <w:rFonts w:ascii="Arial" w:hAnsi="Arial" w:cs="Arial"/>
              </w:rPr>
            </w:pPr>
          </w:p>
        </w:tc>
      </w:tr>
      <w:tr w:rsidR="00CC0C80" w:rsidRPr="0082525D" w14:paraId="250ACE01" w14:textId="77777777" w:rsidTr="0082525D">
        <w:tc>
          <w:tcPr>
            <w:tcW w:w="10632" w:type="dxa"/>
            <w:gridSpan w:val="3"/>
            <w:shd w:val="clear" w:color="auto" w:fill="26A699"/>
          </w:tcPr>
          <w:p w14:paraId="250ACE00" w14:textId="77777777" w:rsidR="00CC0C80" w:rsidRPr="0082525D" w:rsidRDefault="00CC0C80" w:rsidP="00CC0C80">
            <w:pPr>
              <w:rPr>
                <w:rFonts w:ascii="Arial" w:hAnsi="Arial" w:cs="Arial"/>
                <w:b/>
                <w:color w:val="FFFFFF" w:themeColor="background1"/>
              </w:rPr>
            </w:pPr>
            <w:r w:rsidRPr="0082525D">
              <w:rPr>
                <w:rFonts w:ascii="Arial" w:hAnsi="Arial" w:cs="Arial"/>
                <w:b/>
                <w:color w:val="FFFFFF" w:themeColor="background1"/>
              </w:rPr>
              <w:t xml:space="preserve">Purpose of this post </w:t>
            </w:r>
          </w:p>
        </w:tc>
      </w:tr>
      <w:tr w:rsidR="00CC0C80" w:rsidRPr="0082525D" w14:paraId="250ACE06" w14:textId="77777777" w:rsidTr="001F15A9">
        <w:tc>
          <w:tcPr>
            <w:tcW w:w="10632" w:type="dxa"/>
            <w:gridSpan w:val="3"/>
            <w:shd w:val="clear" w:color="auto" w:fill="FFFFFF" w:themeFill="background1"/>
          </w:tcPr>
          <w:p w14:paraId="39AEFAD0" w14:textId="77777777" w:rsidR="00CC0C80" w:rsidRDefault="00CC0C80" w:rsidP="00CC0C80">
            <w:pPr>
              <w:numPr>
                <w:ilvl w:val="0"/>
                <w:numId w:val="46"/>
              </w:numPr>
              <w:spacing w:before="40" w:after="40"/>
              <w:ind w:left="318" w:hanging="284"/>
              <w:rPr>
                <w:rFonts w:ascii="Arial" w:hAnsi="Arial" w:cs="Arial"/>
                <w:sz w:val="22"/>
                <w:szCs w:val="22"/>
              </w:rPr>
            </w:pPr>
            <w:r w:rsidRPr="005E0719">
              <w:rPr>
                <w:rFonts w:ascii="Arial" w:hAnsi="Arial" w:cs="Arial"/>
                <w:sz w:val="22"/>
                <w:szCs w:val="22"/>
              </w:rPr>
              <w:t>To provide high quality learning experiences for students enrolled on accredited Skills programmes within Community Learning, in particular:</w:t>
            </w:r>
          </w:p>
          <w:p w14:paraId="08D8CF8A" w14:textId="77777777" w:rsidR="00CC0C80" w:rsidRDefault="00CC0C80" w:rsidP="00CC0C80">
            <w:pPr>
              <w:numPr>
                <w:ilvl w:val="1"/>
                <w:numId w:val="46"/>
              </w:numPr>
              <w:spacing w:before="40" w:after="40"/>
              <w:ind w:left="1027"/>
              <w:rPr>
                <w:rFonts w:ascii="Arial" w:hAnsi="Arial" w:cs="Arial"/>
                <w:sz w:val="22"/>
                <w:szCs w:val="22"/>
              </w:rPr>
            </w:pPr>
            <w:r w:rsidRPr="005E0719">
              <w:rPr>
                <w:rFonts w:ascii="Arial" w:hAnsi="Arial" w:cs="Arial"/>
                <w:sz w:val="22"/>
                <w:szCs w:val="22"/>
              </w:rPr>
              <w:t>English (GCSE and Functional Skills)</w:t>
            </w:r>
          </w:p>
          <w:p w14:paraId="009E89AC" w14:textId="77777777" w:rsidR="00CC0C80" w:rsidRDefault="00CC0C80" w:rsidP="00CC0C80">
            <w:pPr>
              <w:numPr>
                <w:ilvl w:val="1"/>
                <w:numId w:val="46"/>
              </w:numPr>
              <w:spacing w:before="40" w:after="40"/>
              <w:ind w:left="1027"/>
              <w:rPr>
                <w:rFonts w:ascii="Arial" w:hAnsi="Arial" w:cs="Arial"/>
                <w:sz w:val="22"/>
                <w:szCs w:val="22"/>
              </w:rPr>
            </w:pPr>
            <w:r w:rsidRPr="005E0719">
              <w:rPr>
                <w:rFonts w:ascii="Arial" w:hAnsi="Arial" w:cs="Arial"/>
                <w:sz w:val="22"/>
                <w:szCs w:val="22"/>
              </w:rPr>
              <w:t>Mathematics (GCSE and Functional Skills)</w:t>
            </w:r>
          </w:p>
          <w:p w14:paraId="5D144939" w14:textId="77777777" w:rsidR="00CC0C80" w:rsidRDefault="00CC0C80" w:rsidP="00CC0C80">
            <w:pPr>
              <w:numPr>
                <w:ilvl w:val="1"/>
                <w:numId w:val="46"/>
              </w:numPr>
              <w:spacing w:before="40" w:after="40"/>
              <w:ind w:left="1027"/>
              <w:rPr>
                <w:rFonts w:ascii="Arial" w:hAnsi="Arial" w:cs="Arial"/>
                <w:sz w:val="22"/>
                <w:szCs w:val="22"/>
              </w:rPr>
            </w:pPr>
            <w:r w:rsidRPr="005E0719">
              <w:rPr>
                <w:rFonts w:ascii="Arial" w:hAnsi="Arial" w:cs="Arial"/>
                <w:sz w:val="22"/>
                <w:szCs w:val="22"/>
              </w:rPr>
              <w:t>Science (GCSE)</w:t>
            </w:r>
          </w:p>
          <w:p w14:paraId="6E4A0352" w14:textId="77777777" w:rsidR="00CC0C80" w:rsidRPr="005E0719" w:rsidRDefault="00CC0C80" w:rsidP="00CC0C80">
            <w:pPr>
              <w:numPr>
                <w:ilvl w:val="1"/>
                <w:numId w:val="46"/>
              </w:numPr>
              <w:spacing w:before="40" w:after="40"/>
              <w:ind w:left="1027"/>
              <w:rPr>
                <w:rFonts w:ascii="Arial" w:hAnsi="Arial" w:cs="Arial"/>
                <w:sz w:val="22"/>
                <w:szCs w:val="22"/>
              </w:rPr>
            </w:pPr>
            <w:r w:rsidRPr="005E0719">
              <w:rPr>
                <w:rFonts w:ascii="Arial" w:hAnsi="Arial" w:cs="Arial"/>
                <w:sz w:val="22"/>
                <w:szCs w:val="22"/>
              </w:rPr>
              <w:t>Family Learning</w:t>
            </w:r>
          </w:p>
          <w:p w14:paraId="0F687616" w14:textId="20E7FC04" w:rsidR="00CC0C80" w:rsidRPr="00103C28" w:rsidRDefault="00CC0C80" w:rsidP="00CC0C80">
            <w:pPr>
              <w:rPr>
                <w:rFonts w:ascii="Arial" w:hAnsi="Arial" w:cs="Arial"/>
              </w:rPr>
            </w:pPr>
            <w:r>
              <w:rPr>
                <w:rFonts w:ascii="Arial" w:hAnsi="Arial" w:cs="Arial"/>
                <w:sz w:val="22"/>
                <w:szCs w:val="22"/>
              </w:rPr>
              <w:t>C</w:t>
            </w:r>
            <w:r w:rsidRPr="00482F9F">
              <w:rPr>
                <w:rFonts w:ascii="Arial" w:hAnsi="Arial" w:cs="Arial"/>
                <w:sz w:val="22"/>
                <w:szCs w:val="22"/>
              </w:rPr>
              <w:t>ontribut</w:t>
            </w:r>
            <w:r>
              <w:rPr>
                <w:rFonts w:ascii="Arial" w:hAnsi="Arial" w:cs="Arial"/>
                <w:sz w:val="22"/>
                <w:szCs w:val="22"/>
              </w:rPr>
              <w:t xml:space="preserve">e to the development of learner </w:t>
            </w:r>
            <w:r w:rsidRPr="00482F9F">
              <w:rPr>
                <w:rFonts w:ascii="Arial" w:hAnsi="Arial" w:cs="Arial"/>
                <w:sz w:val="22"/>
                <w:szCs w:val="22"/>
              </w:rPr>
              <w:t>centred learning provision which enables learners to develop their skills and knowled</w:t>
            </w:r>
            <w:r>
              <w:rPr>
                <w:rFonts w:ascii="Arial" w:hAnsi="Arial" w:cs="Arial"/>
                <w:sz w:val="22"/>
                <w:szCs w:val="22"/>
              </w:rPr>
              <w:t>ge and achieve their objectives within the Service Quality Improvement framework</w:t>
            </w:r>
            <w:r w:rsidRPr="00482F9F">
              <w:rPr>
                <w:rFonts w:ascii="Arial" w:hAnsi="Arial" w:cs="Arial"/>
                <w:sz w:val="22"/>
                <w:szCs w:val="22"/>
              </w:rPr>
              <w:t>.</w:t>
            </w:r>
          </w:p>
          <w:p w14:paraId="250ACE05" w14:textId="11D765C8" w:rsidR="00CC0C80" w:rsidRPr="00103C28" w:rsidRDefault="00CC0C80" w:rsidP="00CC0C80">
            <w:pPr>
              <w:rPr>
                <w:rFonts w:ascii="Arial" w:hAnsi="Arial" w:cs="Arial"/>
              </w:rPr>
            </w:pPr>
          </w:p>
        </w:tc>
      </w:tr>
      <w:tr w:rsidR="00CC0C80" w:rsidRPr="0082525D" w14:paraId="250ACE08" w14:textId="77777777" w:rsidTr="0082525D">
        <w:tc>
          <w:tcPr>
            <w:tcW w:w="10632" w:type="dxa"/>
            <w:gridSpan w:val="3"/>
            <w:shd w:val="clear" w:color="auto" w:fill="26A699"/>
          </w:tcPr>
          <w:p w14:paraId="250ACE07" w14:textId="77777777" w:rsidR="00CC0C80" w:rsidRPr="0082525D" w:rsidRDefault="00CC0C80" w:rsidP="00CC0C80">
            <w:pPr>
              <w:rPr>
                <w:rFonts w:ascii="Arial" w:hAnsi="Arial" w:cs="Arial"/>
                <w:color w:val="FFFFFF" w:themeColor="background1"/>
              </w:rPr>
            </w:pPr>
            <w:r w:rsidRPr="0082525D">
              <w:rPr>
                <w:rFonts w:ascii="Arial" w:hAnsi="Arial" w:cs="Arial"/>
                <w:b/>
                <w:color w:val="FFFFFF" w:themeColor="background1"/>
              </w:rPr>
              <w:t>Key job specific accountabilities</w:t>
            </w:r>
          </w:p>
        </w:tc>
      </w:tr>
      <w:tr w:rsidR="00CC0C80" w:rsidRPr="0082525D" w14:paraId="250ACE10" w14:textId="77777777" w:rsidTr="001F15A9">
        <w:tc>
          <w:tcPr>
            <w:tcW w:w="10632" w:type="dxa"/>
            <w:gridSpan w:val="3"/>
            <w:shd w:val="clear" w:color="auto" w:fill="FFFFFF" w:themeFill="background1"/>
          </w:tcPr>
          <w:p w14:paraId="1660D1A6" w14:textId="77777777" w:rsidR="00CC0C80" w:rsidRPr="00A545D6" w:rsidRDefault="00CC0C80" w:rsidP="00CC0C80">
            <w:pPr>
              <w:numPr>
                <w:ilvl w:val="0"/>
                <w:numId w:val="47"/>
              </w:numPr>
              <w:rPr>
                <w:rFonts w:ascii="Arial" w:hAnsi="Arial" w:cs="Arial"/>
                <w:sz w:val="22"/>
                <w:szCs w:val="22"/>
              </w:rPr>
            </w:pPr>
            <w:r>
              <w:rPr>
                <w:rFonts w:ascii="Arial" w:hAnsi="Arial" w:cs="Arial"/>
                <w:bCs/>
                <w:sz w:val="22"/>
                <w:szCs w:val="22"/>
              </w:rPr>
              <w:t>P</w:t>
            </w:r>
            <w:r w:rsidRPr="00482F9F">
              <w:rPr>
                <w:rFonts w:ascii="Arial" w:hAnsi="Arial" w:cs="Arial"/>
                <w:bCs/>
                <w:sz w:val="22"/>
                <w:szCs w:val="22"/>
              </w:rPr>
              <w:t xml:space="preserve">articipate in the Service’s performance management and Quality Improvement processes through regular monitoring of attendance and learner progress and participating fully in the </w:t>
            </w:r>
            <w:r>
              <w:rPr>
                <w:rFonts w:ascii="Arial" w:hAnsi="Arial" w:cs="Arial"/>
                <w:bCs/>
                <w:sz w:val="22"/>
                <w:szCs w:val="22"/>
              </w:rPr>
              <w:t>OTLA processes</w:t>
            </w:r>
            <w:r w:rsidRPr="00482F9F">
              <w:rPr>
                <w:rFonts w:ascii="Arial" w:hAnsi="Arial" w:cs="Arial"/>
                <w:bCs/>
                <w:sz w:val="22"/>
                <w:szCs w:val="22"/>
              </w:rPr>
              <w:t>, including implementing any quality improvement or staff development activities identified in feedback</w:t>
            </w:r>
            <w:r>
              <w:rPr>
                <w:rFonts w:ascii="Arial" w:hAnsi="Arial" w:cs="Arial"/>
                <w:bCs/>
                <w:sz w:val="22"/>
                <w:szCs w:val="22"/>
              </w:rPr>
              <w:t xml:space="preserve"> and action plans.</w:t>
            </w:r>
          </w:p>
          <w:p w14:paraId="1B57958A" w14:textId="77777777" w:rsidR="00CC0C80" w:rsidRDefault="00CC0C80" w:rsidP="00CC0C80">
            <w:pPr>
              <w:numPr>
                <w:ilvl w:val="0"/>
                <w:numId w:val="47"/>
              </w:numPr>
              <w:jc w:val="both"/>
              <w:rPr>
                <w:rFonts w:ascii="Arial" w:hAnsi="Arial" w:cs="Arial"/>
                <w:sz w:val="22"/>
                <w:szCs w:val="22"/>
              </w:rPr>
            </w:pPr>
            <w:r>
              <w:rPr>
                <w:rFonts w:ascii="Arial" w:hAnsi="Arial" w:cs="Arial"/>
                <w:sz w:val="22"/>
                <w:szCs w:val="22"/>
              </w:rPr>
              <w:t>C</w:t>
            </w:r>
            <w:r w:rsidRPr="00482F9F">
              <w:rPr>
                <w:rFonts w:ascii="Arial" w:hAnsi="Arial" w:cs="Arial"/>
                <w:sz w:val="22"/>
                <w:szCs w:val="22"/>
              </w:rPr>
              <w:t>omplete all necessary paperwork and administrative tasks including registers,</w:t>
            </w:r>
            <w:r>
              <w:rPr>
                <w:rFonts w:ascii="Arial" w:hAnsi="Arial" w:cs="Arial"/>
                <w:sz w:val="22"/>
                <w:szCs w:val="22"/>
              </w:rPr>
              <w:t xml:space="preserve"> progression and destination data,</w:t>
            </w:r>
            <w:r w:rsidRPr="00482F9F">
              <w:rPr>
                <w:rFonts w:ascii="Arial" w:hAnsi="Arial" w:cs="Arial"/>
                <w:sz w:val="22"/>
                <w:szCs w:val="22"/>
              </w:rPr>
              <w:t xml:space="preserve"> schemes of work, lesson plans, assessments, records of student work,</w:t>
            </w:r>
            <w:r>
              <w:rPr>
                <w:rFonts w:ascii="Arial" w:hAnsi="Arial" w:cs="Arial"/>
                <w:sz w:val="22"/>
                <w:szCs w:val="22"/>
              </w:rPr>
              <w:t xml:space="preserve"> and all appropriate accredited programme requirements within the required timeframes.</w:t>
            </w:r>
          </w:p>
          <w:p w14:paraId="0A108682" w14:textId="77777777" w:rsidR="00CC0C80" w:rsidRDefault="00CC0C80" w:rsidP="00CC0C80">
            <w:pPr>
              <w:numPr>
                <w:ilvl w:val="0"/>
                <w:numId w:val="47"/>
              </w:numPr>
              <w:rPr>
                <w:rFonts w:ascii="Arial" w:hAnsi="Arial" w:cs="Arial"/>
                <w:sz w:val="22"/>
                <w:szCs w:val="22"/>
              </w:rPr>
            </w:pPr>
            <w:r>
              <w:rPr>
                <w:rFonts w:ascii="Arial" w:hAnsi="Arial" w:cs="Arial"/>
                <w:sz w:val="22"/>
                <w:szCs w:val="22"/>
              </w:rPr>
              <w:t>P</w:t>
            </w:r>
            <w:r w:rsidRPr="00482F9F">
              <w:rPr>
                <w:rFonts w:ascii="Arial" w:hAnsi="Arial" w:cs="Arial"/>
                <w:sz w:val="22"/>
                <w:szCs w:val="22"/>
              </w:rPr>
              <w:t xml:space="preserve">repare relevant, effective and challenging </w:t>
            </w:r>
            <w:r>
              <w:rPr>
                <w:rFonts w:ascii="Arial" w:hAnsi="Arial" w:cs="Arial"/>
                <w:sz w:val="22"/>
                <w:szCs w:val="22"/>
              </w:rPr>
              <w:t>learning</w:t>
            </w:r>
            <w:r w:rsidRPr="00482F9F">
              <w:rPr>
                <w:rFonts w:ascii="Arial" w:hAnsi="Arial" w:cs="Arial"/>
                <w:sz w:val="22"/>
                <w:szCs w:val="22"/>
              </w:rPr>
              <w:t xml:space="preserve"> </w:t>
            </w:r>
            <w:r>
              <w:rPr>
                <w:rFonts w:ascii="Arial" w:hAnsi="Arial" w:cs="Arial"/>
                <w:sz w:val="22"/>
                <w:szCs w:val="22"/>
              </w:rPr>
              <w:t xml:space="preserve">opportunities </w:t>
            </w:r>
            <w:r w:rsidRPr="00482F9F">
              <w:rPr>
                <w:rFonts w:ascii="Arial" w:hAnsi="Arial" w:cs="Arial"/>
                <w:sz w:val="22"/>
                <w:szCs w:val="22"/>
              </w:rPr>
              <w:t>and provide regular feedback to learners on their learning so that all learners make good progress relevant to their starting point, they know how well they are doing, what they need to do to improve</w:t>
            </w:r>
            <w:r>
              <w:rPr>
                <w:rFonts w:ascii="Arial" w:hAnsi="Arial" w:cs="Arial"/>
                <w:sz w:val="22"/>
                <w:szCs w:val="22"/>
              </w:rPr>
              <w:t xml:space="preserve">, meet the objectives set in their ILP and progress to a positive destination </w:t>
            </w:r>
            <w:proofErr w:type="spellStart"/>
            <w:r>
              <w:rPr>
                <w:rFonts w:ascii="Arial" w:hAnsi="Arial" w:cs="Arial"/>
                <w:sz w:val="22"/>
                <w:szCs w:val="22"/>
              </w:rPr>
              <w:t>eg</w:t>
            </w:r>
            <w:proofErr w:type="spellEnd"/>
            <w:r>
              <w:rPr>
                <w:rFonts w:ascii="Arial" w:hAnsi="Arial" w:cs="Arial"/>
                <w:sz w:val="22"/>
                <w:szCs w:val="22"/>
              </w:rPr>
              <w:t xml:space="preserve"> employment or further learning.</w:t>
            </w:r>
          </w:p>
          <w:p w14:paraId="3704E59F" w14:textId="77777777" w:rsidR="00CC0C80" w:rsidRDefault="00CC0C80" w:rsidP="00CC0C80">
            <w:pPr>
              <w:numPr>
                <w:ilvl w:val="0"/>
                <w:numId w:val="47"/>
              </w:numPr>
              <w:rPr>
                <w:rFonts w:ascii="Arial" w:hAnsi="Arial" w:cs="Arial"/>
                <w:sz w:val="22"/>
                <w:szCs w:val="22"/>
              </w:rPr>
            </w:pPr>
            <w:r>
              <w:rPr>
                <w:rFonts w:ascii="Arial" w:hAnsi="Arial" w:cs="Arial"/>
                <w:sz w:val="22"/>
                <w:szCs w:val="22"/>
              </w:rPr>
              <w:t>Attend and complete mandatory training, CPD opportunities and annual appraisal meetings.</w:t>
            </w:r>
          </w:p>
          <w:p w14:paraId="51E9C7AC" w14:textId="77777777" w:rsidR="00CC0C80" w:rsidRPr="00A545D6" w:rsidRDefault="00CC0C80" w:rsidP="00CC0C80">
            <w:pPr>
              <w:numPr>
                <w:ilvl w:val="0"/>
                <w:numId w:val="47"/>
              </w:numPr>
              <w:rPr>
                <w:rFonts w:ascii="Arial" w:hAnsi="Arial" w:cs="Arial"/>
                <w:sz w:val="22"/>
                <w:szCs w:val="22"/>
              </w:rPr>
            </w:pPr>
            <w:r>
              <w:rPr>
                <w:rFonts w:ascii="Arial" w:hAnsi="Arial" w:cs="Arial"/>
                <w:bCs/>
                <w:sz w:val="22"/>
                <w:szCs w:val="22"/>
              </w:rPr>
              <w:lastRenderedPageBreak/>
              <w:t>S</w:t>
            </w:r>
            <w:r w:rsidRPr="001D669B">
              <w:rPr>
                <w:rFonts w:ascii="Arial" w:hAnsi="Arial" w:cs="Arial"/>
                <w:bCs/>
                <w:sz w:val="22"/>
                <w:szCs w:val="22"/>
              </w:rPr>
              <w:t>hare good practice and where appropriate develop learning programmes with colleagues</w:t>
            </w:r>
            <w:r>
              <w:rPr>
                <w:rFonts w:ascii="Arial" w:hAnsi="Arial" w:cs="Arial"/>
                <w:bCs/>
                <w:sz w:val="22"/>
                <w:szCs w:val="22"/>
              </w:rPr>
              <w:t>.</w:t>
            </w:r>
          </w:p>
          <w:p w14:paraId="250ACE0F" w14:textId="109DF332" w:rsidR="00CC0C80" w:rsidRPr="00103C28" w:rsidRDefault="00CC0C80" w:rsidP="00CC0C80">
            <w:pPr>
              <w:tabs>
                <w:tab w:val="left" w:pos="0"/>
                <w:tab w:val="left" w:pos="720"/>
              </w:tabs>
              <w:rPr>
                <w:rFonts w:ascii="Arial" w:eastAsia="Arial" w:hAnsi="Arial" w:cs="Arial"/>
              </w:rPr>
            </w:pPr>
            <w:r w:rsidRPr="00762A13">
              <w:rPr>
                <w:rFonts w:ascii="Arial" w:hAnsi="Arial" w:cs="Arial"/>
                <w:sz w:val="22"/>
                <w:szCs w:val="22"/>
              </w:rPr>
              <w:t>Comply with key policies, in particular; Health and Safety, Equality and Diversity, Safeguarding</w:t>
            </w:r>
            <w:r>
              <w:rPr>
                <w:rFonts w:ascii="Arial" w:hAnsi="Arial" w:cs="Arial"/>
                <w:sz w:val="22"/>
                <w:szCs w:val="22"/>
              </w:rPr>
              <w:t xml:space="preserve"> </w:t>
            </w:r>
            <w:r w:rsidRPr="00762A13">
              <w:rPr>
                <w:rFonts w:ascii="Arial" w:hAnsi="Arial" w:cs="Arial"/>
                <w:sz w:val="22"/>
                <w:szCs w:val="22"/>
              </w:rPr>
              <w:t>/</w:t>
            </w:r>
            <w:r>
              <w:rPr>
                <w:rFonts w:ascii="Arial" w:hAnsi="Arial" w:cs="Arial"/>
                <w:sz w:val="22"/>
                <w:szCs w:val="22"/>
              </w:rPr>
              <w:t xml:space="preserve"> </w:t>
            </w:r>
            <w:r w:rsidRPr="00762A13">
              <w:rPr>
                <w:rFonts w:ascii="Arial" w:hAnsi="Arial" w:cs="Arial"/>
                <w:sz w:val="22"/>
                <w:szCs w:val="22"/>
              </w:rPr>
              <w:t>Pr</w:t>
            </w:r>
            <w:r>
              <w:rPr>
                <w:rFonts w:ascii="Arial" w:hAnsi="Arial" w:cs="Arial"/>
                <w:sz w:val="22"/>
                <w:szCs w:val="22"/>
              </w:rPr>
              <w:t xml:space="preserve">event, </w:t>
            </w:r>
            <w:r w:rsidRPr="00762A13">
              <w:rPr>
                <w:rFonts w:ascii="Arial" w:hAnsi="Arial" w:cs="Arial"/>
                <w:sz w:val="22"/>
                <w:szCs w:val="22"/>
              </w:rPr>
              <w:t>Quality Improvemen</w:t>
            </w:r>
            <w:r>
              <w:rPr>
                <w:rFonts w:ascii="Arial" w:hAnsi="Arial" w:cs="Arial"/>
                <w:sz w:val="22"/>
                <w:szCs w:val="22"/>
              </w:rPr>
              <w:t>t, also to work within the guidance set in the Tutor Handbook.</w:t>
            </w:r>
          </w:p>
        </w:tc>
      </w:tr>
      <w:tr w:rsidR="00CC0C80" w:rsidRPr="0082525D" w14:paraId="250ACE12" w14:textId="77777777" w:rsidTr="0082525D">
        <w:tc>
          <w:tcPr>
            <w:tcW w:w="10632" w:type="dxa"/>
            <w:gridSpan w:val="3"/>
            <w:shd w:val="clear" w:color="auto" w:fill="26A699"/>
          </w:tcPr>
          <w:p w14:paraId="250ACE11" w14:textId="77777777" w:rsidR="00CC0C80" w:rsidRPr="0082525D" w:rsidRDefault="00CC0C80" w:rsidP="00CC0C80">
            <w:pPr>
              <w:ind w:left="34"/>
              <w:rPr>
                <w:rFonts w:ascii="Arial" w:hAnsi="Arial" w:cs="Arial"/>
                <w:b/>
                <w:color w:val="FFFFFF" w:themeColor="background1"/>
              </w:rPr>
            </w:pPr>
            <w:r w:rsidRPr="0082525D">
              <w:rPr>
                <w:rFonts w:ascii="Arial" w:hAnsi="Arial" w:cs="Arial"/>
                <w:b/>
                <w:color w:val="FFFFFF" w:themeColor="background1"/>
              </w:rPr>
              <w:lastRenderedPageBreak/>
              <w:t>Please note annual targets will be discussed during the appraisal process</w:t>
            </w:r>
          </w:p>
        </w:tc>
      </w:tr>
      <w:tr w:rsidR="00CC0C80" w:rsidRPr="0082525D" w14:paraId="250ACE14" w14:textId="77777777" w:rsidTr="0082525D">
        <w:tc>
          <w:tcPr>
            <w:tcW w:w="10632" w:type="dxa"/>
            <w:gridSpan w:val="3"/>
            <w:shd w:val="clear" w:color="auto" w:fill="26A699"/>
          </w:tcPr>
          <w:p w14:paraId="250ACE13" w14:textId="77777777" w:rsidR="00CC0C80" w:rsidRPr="0082525D" w:rsidRDefault="00CC0C80" w:rsidP="00CC0C80">
            <w:pPr>
              <w:rPr>
                <w:rFonts w:ascii="Arial" w:hAnsi="Arial" w:cs="Arial"/>
                <w:b/>
                <w:color w:val="FFFFFF" w:themeColor="background1"/>
              </w:rPr>
            </w:pPr>
            <w:r w:rsidRPr="0082525D">
              <w:rPr>
                <w:rFonts w:ascii="Arial" w:hAnsi="Arial" w:cs="Arial"/>
                <w:b/>
                <w:color w:val="FFFFFF" w:themeColor="background1"/>
              </w:rPr>
              <w:t>Key facts and figures of the post</w:t>
            </w:r>
          </w:p>
        </w:tc>
      </w:tr>
      <w:tr w:rsidR="00CC0C80" w:rsidRPr="0082525D" w14:paraId="250ACE17" w14:textId="77777777" w:rsidTr="0082525D">
        <w:trPr>
          <w:trHeight w:val="367"/>
        </w:trPr>
        <w:tc>
          <w:tcPr>
            <w:tcW w:w="2127" w:type="dxa"/>
            <w:gridSpan w:val="2"/>
            <w:shd w:val="clear" w:color="auto" w:fill="26A699"/>
            <w:vAlign w:val="center"/>
          </w:tcPr>
          <w:p w14:paraId="250ACE15" w14:textId="77777777" w:rsidR="00CC0C80" w:rsidRPr="0082525D" w:rsidRDefault="00CC0C80" w:rsidP="00CC0C80">
            <w:pPr>
              <w:rPr>
                <w:rFonts w:ascii="Arial" w:hAnsi="Arial" w:cs="Arial"/>
                <w:b/>
                <w:color w:val="FFFFFF" w:themeColor="background1"/>
              </w:rPr>
            </w:pPr>
            <w:r w:rsidRPr="0082525D">
              <w:rPr>
                <w:rFonts w:ascii="Arial" w:hAnsi="Arial" w:cs="Arial"/>
                <w:b/>
                <w:color w:val="FFFFFF" w:themeColor="background1"/>
              </w:rPr>
              <w:t>Budget Responsibilities</w:t>
            </w:r>
          </w:p>
        </w:tc>
        <w:tc>
          <w:tcPr>
            <w:tcW w:w="8505" w:type="dxa"/>
            <w:shd w:val="clear" w:color="auto" w:fill="FFFFFF" w:themeFill="background1"/>
            <w:vAlign w:val="center"/>
          </w:tcPr>
          <w:p w14:paraId="250ACE16" w14:textId="1E1D0E9F" w:rsidR="00CC0C80" w:rsidRPr="00103C28" w:rsidRDefault="00CC0C80" w:rsidP="00CC0C80">
            <w:pPr>
              <w:numPr>
                <w:ilvl w:val="0"/>
                <w:numId w:val="10"/>
              </w:numPr>
              <w:rPr>
                <w:rFonts w:ascii="Arial" w:hAnsi="Arial" w:cs="Arial"/>
              </w:rPr>
            </w:pPr>
            <w:r>
              <w:rPr>
                <w:rFonts w:ascii="Arial" w:hAnsi="Arial" w:cs="Arial"/>
              </w:rPr>
              <w:t>None</w:t>
            </w:r>
          </w:p>
        </w:tc>
      </w:tr>
      <w:tr w:rsidR="00CC0C80" w:rsidRPr="0082525D" w14:paraId="250ACE1A" w14:textId="77777777" w:rsidTr="0082525D">
        <w:trPr>
          <w:trHeight w:val="365"/>
        </w:trPr>
        <w:tc>
          <w:tcPr>
            <w:tcW w:w="2127" w:type="dxa"/>
            <w:gridSpan w:val="2"/>
            <w:shd w:val="clear" w:color="auto" w:fill="26A699"/>
            <w:vAlign w:val="center"/>
          </w:tcPr>
          <w:p w14:paraId="250ACE18" w14:textId="77777777" w:rsidR="00CC0C80" w:rsidRPr="0082525D" w:rsidRDefault="00CC0C80" w:rsidP="00CC0C80">
            <w:pPr>
              <w:rPr>
                <w:rFonts w:ascii="Arial" w:hAnsi="Arial" w:cs="Arial"/>
                <w:b/>
                <w:color w:val="FFFFFF" w:themeColor="background1"/>
              </w:rPr>
            </w:pPr>
            <w:r w:rsidRPr="0082525D">
              <w:rPr>
                <w:rFonts w:ascii="Arial" w:hAnsi="Arial" w:cs="Arial"/>
                <w:b/>
                <w:color w:val="FFFFFF" w:themeColor="background1"/>
              </w:rPr>
              <w:t>Staff Management Responsibilities</w:t>
            </w:r>
          </w:p>
        </w:tc>
        <w:tc>
          <w:tcPr>
            <w:tcW w:w="8505" w:type="dxa"/>
            <w:shd w:val="clear" w:color="auto" w:fill="FFFFFF" w:themeFill="background1"/>
            <w:vAlign w:val="center"/>
          </w:tcPr>
          <w:p w14:paraId="250ACE19" w14:textId="15ACAB53" w:rsidR="00CC0C80" w:rsidRPr="00103C28" w:rsidRDefault="00CC0C80" w:rsidP="00CC0C80">
            <w:pPr>
              <w:pStyle w:val="ListParagraph"/>
              <w:numPr>
                <w:ilvl w:val="0"/>
                <w:numId w:val="45"/>
              </w:numPr>
              <w:rPr>
                <w:rFonts w:ascii="Arial" w:eastAsia="Arial" w:hAnsi="Arial" w:cs="Arial"/>
              </w:rPr>
            </w:pPr>
            <w:r>
              <w:rPr>
                <w:rFonts w:ascii="Arial" w:eastAsia="Arial" w:hAnsi="Arial" w:cs="Arial"/>
              </w:rPr>
              <w:t>None</w:t>
            </w:r>
          </w:p>
        </w:tc>
      </w:tr>
      <w:tr w:rsidR="00CC0C80" w:rsidRPr="0082525D" w14:paraId="250ACE1D" w14:textId="77777777" w:rsidTr="0082525D">
        <w:trPr>
          <w:trHeight w:val="365"/>
        </w:trPr>
        <w:tc>
          <w:tcPr>
            <w:tcW w:w="2127" w:type="dxa"/>
            <w:gridSpan w:val="2"/>
            <w:shd w:val="clear" w:color="auto" w:fill="26A699"/>
            <w:vAlign w:val="center"/>
          </w:tcPr>
          <w:p w14:paraId="250ACE1B" w14:textId="77777777" w:rsidR="00CC0C80" w:rsidRPr="0082525D" w:rsidRDefault="00CC0C80" w:rsidP="00CC0C80">
            <w:pPr>
              <w:rPr>
                <w:rFonts w:ascii="Arial" w:hAnsi="Arial" w:cs="Arial"/>
                <w:b/>
                <w:color w:val="FFFFFF" w:themeColor="background1"/>
              </w:rPr>
            </w:pPr>
            <w:r w:rsidRPr="0082525D">
              <w:rPr>
                <w:rFonts w:ascii="Arial" w:hAnsi="Arial" w:cs="Arial"/>
                <w:b/>
                <w:color w:val="FFFFFF" w:themeColor="background1"/>
              </w:rPr>
              <w:t>Other</w:t>
            </w:r>
          </w:p>
        </w:tc>
        <w:tc>
          <w:tcPr>
            <w:tcW w:w="8505" w:type="dxa"/>
            <w:shd w:val="clear" w:color="auto" w:fill="FFFFFF" w:themeFill="background1"/>
            <w:vAlign w:val="center"/>
          </w:tcPr>
          <w:p w14:paraId="250ACE1C" w14:textId="1486EA3E" w:rsidR="00CC0C80" w:rsidRPr="00103C28" w:rsidRDefault="00CC0C80" w:rsidP="00CC0C80">
            <w:pPr>
              <w:pStyle w:val="ListParagraph"/>
              <w:numPr>
                <w:ilvl w:val="0"/>
                <w:numId w:val="45"/>
              </w:numPr>
              <w:rPr>
                <w:rFonts w:ascii="Arial" w:eastAsia="Arial" w:hAnsi="Arial" w:cs="Arial"/>
              </w:rPr>
            </w:pPr>
            <w:r>
              <w:rPr>
                <w:rFonts w:ascii="Arial" w:eastAsia="Arial" w:hAnsi="Arial" w:cs="Arial"/>
              </w:rPr>
              <w:t>Learner Responsibilities</w:t>
            </w:r>
          </w:p>
        </w:tc>
      </w:tr>
      <w:tr w:rsidR="00CC0C80" w:rsidRPr="0082525D" w14:paraId="250ACE1F" w14:textId="77777777" w:rsidTr="0082525D">
        <w:tc>
          <w:tcPr>
            <w:tcW w:w="10632" w:type="dxa"/>
            <w:gridSpan w:val="3"/>
            <w:shd w:val="clear" w:color="auto" w:fill="26A699"/>
          </w:tcPr>
          <w:p w14:paraId="250ACE1E" w14:textId="77777777" w:rsidR="00CC0C80" w:rsidRPr="0082525D" w:rsidRDefault="00CC0C80" w:rsidP="00CC0C80">
            <w:pPr>
              <w:rPr>
                <w:rFonts w:ascii="Arial" w:hAnsi="Arial" w:cs="Arial"/>
                <w:color w:val="FFFFFF" w:themeColor="background1"/>
              </w:rPr>
            </w:pPr>
            <w:r w:rsidRPr="0082525D">
              <w:rPr>
                <w:rFonts w:ascii="Arial" w:hAnsi="Arial" w:cs="Arial"/>
                <w:b/>
                <w:color w:val="FFFFFF" w:themeColor="background1"/>
              </w:rPr>
              <w:t>Essential Criteria - Qualifications, knowledge, experience and expertise</w:t>
            </w:r>
          </w:p>
        </w:tc>
      </w:tr>
      <w:tr w:rsidR="00CC0C80" w:rsidRPr="0082525D" w14:paraId="250ACE26" w14:textId="77777777" w:rsidTr="001F15A9">
        <w:tc>
          <w:tcPr>
            <w:tcW w:w="10632" w:type="dxa"/>
            <w:gridSpan w:val="3"/>
            <w:tcBorders>
              <w:bottom w:val="single" w:sz="4" w:space="0" w:color="auto"/>
            </w:tcBorders>
            <w:shd w:val="clear" w:color="auto" w:fill="FFFFFF" w:themeFill="background1"/>
          </w:tcPr>
          <w:p w14:paraId="664AA5DD" w14:textId="77777777" w:rsidR="00CC0C80" w:rsidRDefault="00CC0C80" w:rsidP="00CC0C80">
            <w:pPr>
              <w:numPr>
                <w:ilvl w:val="0"/>
                <w:numId w:val="10"/>
              </w:numPr>
              <w:rPr>
                <w:rFonts w:ascii="Arial" w:hAnsi="Arial" w:cs="Arial"/>
                <w:sz w:val="22"/>
                <w:szCs w:val="22"/>
              </w:rPr>
            </w:pPr>
            <w:r>
              <w:rPr>
                <w:rFonts w:ascii="Arial" w:hAnsi="Arial" w:cs="Arial"/>
                <w:sz w:val="22"/>
                <w:szCs w:val="22"/>
              </w:rPr>
              <w:t>Fully q</w:t>
            </w:r>
            <w:r w:rsidRPr="00ED5CEE">
              <w:rPr>
                <w:rFonts w:ascii="Arial" w:hAnsi="Arial" w:cs="Arial"/>
                <w:sz w:val="22"/>
                <w:szCs w:val="22"/>
              </w:rPr>
              <w:t>ualified to teach in the adult learning sector</w:t>
            </w:r>
            <w:r>
              <w:rPr>
                <w:rFonts w:ascii="Arial" w:hAnsi="Arial" w:cs="Arial"/>
                <w:sz w:val="22"/>
                <w:szCs w:val="22"/>
              </w:rPr>
              <w:t xml:space="preserve"> at Level 4/5 (PGCE, Cert Ed, DTLLS, Diploma in Education or equivalent) or currently enrolled to complete within the next two years</w:t>
            </w:r>
          </w:p>
          <w:p w14:paraId="58C9F2A4" w14:textId="77777777" w:rsidR="00CC0C80" w:rsidRPr="001A0E2E" w:rsidRDefault="00CC0C80" w:rsidP="00CC0C80">
            <w:pPr>
              <w:numPr>
                <w:ilvl w:val="0"/>
                <w:numId w:val="10"/>
              </w:numPr>
              <w:rPr>
                <w:rFonts w:ascii="Arial" w:hAnsi="Arial" w:cs="Arial"/>
                <w:sz w:val="22"/>
                <w:szCs w:val="22"/>
              </w:rPr>
            </w:pPr>
            <w:r>
              <w:rPr>
                <w:rFonts w:ascii="Arial" w:hAnsi="Arial" w:cs="Arial"/>
                <w:sz w:val="22"/>
                <w:szCs w:val="22"/>
              </w:rPr>
              <w:t xml:space="preserve">Hold a qualification at least one level above the subject taught e.g. A level Maths if teaching GCSE Maths </w:t>
            </w:r>
          </w:p>
          <w:p w14:paraId="566E51DF" w14:textId="77777777" w:rsidR="00CC0C80" w:rsidRDefault="00CC0C80" w:rsidP="00CC0C80">
            <w:pPr>
              <w:numPr>
                <w:ilvl w:val="0"/>
                <w:numId w:val="10"/>
              </w:numPr>
              <w:rPr>
                <w:rFonts w:ascii="Arial" w:hAnsi="Arial" w:cs="Arial"/>
                <w:sz w:val="22"/>
                <w:szCs w:val="22"/>
              </w:rPr>
            </w:pPr>
            <w:r w:rsidRPr="000D54F8">
              <w:rPr>
                <w:rFonts w:ascii="Arial" w:hAnsi="Arial" w:cs="Arial"/>
                <w:sz w:val="22"/>
                <w:szCs w:val="22"/>
              </w:rPr>
              <w:t>Maths and E</w:t>
            </w:r>
            <w:r>
              <w:rPr>
                <w:rFonts w:ascii="Arial" w:hAnsi="Arial" w:cs="Arial"/>
                <w:sz w:val="22"/>
                <w:szCs w:val="22"/>
              </w:rPr>
              <w:t>nglish at Level 2.</w:t>
            </w:r>
          </w:p>
          <w:p w14:paraId="6147BF1D" w14:textId="77777777" w:rsidR="00CC0C80" w:rsidRDefault="00CC0C80" w:rsidP="00CC0C80">
            <w:pPr>
              <w:numPr>
                <w:ilvl w:val="0"/>
                <w:numId w:val="10"/>
              </w:numPr>
              <w:rPr>
                <w:rFonts w:ascii="Arial" w:hAnsi="Arial" w:cs="Arial"/>
                <w:sz w:val="22"/>
                <w:szCs w:val="22"/>
              </w:rPr>
            </w:pPr>
            <w:r>
              <w:rPr>
                <w:rFonts w:ascii="Arial" w:hAnsi="Arial" w:cs="Arial"/>
                <w:sz w:val="22"/>
                <w:szCs w:val="22"/>
              </w:rPr>
              <w:t>Experience of working in an adult learning context.</w:t>
            </w:r>
          </w:p>
          <w:p w14:paraId="187B92FB" w14:textId="77777777" w:rsidR="00CC0C80" w:rsidRDefault="00CC0C80" w:rsidP="00CC0C80">
            <w:pPr>
              <w:numPr>
                <w:ilvl w:val="0"/>
                <w:numId w:val="10"/>
              </w:numPr>
              <w:rPr>
                <w:rFonts w:ascii="Arial" w:hAnsi="Arial" w:cs="Arial"/>
                <w:sz w:val="22"/>
                <w:szCs w:val="22"/>
              </w:rPr>
            </w:pPr>
            <w:r w:rsidRPr="00482F9F">
              <w:rPr>
                <w:rFonts w:ascii="Arial" w:hAnsi="Arial" w:cs="Arial"/>
                <w:sz w:val="22"/>
                <w:szCs w:val="22"/>
              </w:rPr>
              <w:t>Good planning and or</w:t>
            </w:r>
            <w:r>
              <w:rPr>
                <w:rFonts w:ascii="Arial" w:hAnsi="Arial" w:cs="Arial"/>
                <w:sz w:val="22"/>
                <w:szCs w:val="22"/>
              </w:rPr>
              <w:t>ganisational skills, with the</w:t>
            </w:r>
            <w:r w:rsidRPr="00482F9F">
              <w:rPr>
                <w:rFonts w:ascii="Arial" w:hAnsi="Arial" w:cs="Arial"/>
                <w:sz w:val="22"/>
                <w:szCs w:val="22"/>
              </w:rPr>
              <w:t xml:space="preserve"> ability to prioritise workloads, monitor and evaluate work, to ensure standards and outcomes are achieved</w:t>
            </w:r>
            <w:r>
              <w:rPr>
                <w:rFonts w:ascii="Arial" w:hAnsi="Arial" w:cs="Arial"/>
                <w:sz w:val="22"/>
                <w:szCs w:val="22"/>
              </w:rPr>
              <w:t xml:space="preserve"> </w:t>
            </w:r>
            <w:proofErr w:type="gramStart"/>
            <w:r>
              <w:rPr>
                <w:rFonts w:ascii="Arial" w:hAnsi="Arial" w:cs="Arial"/>
                <w:sz w:val="22"/>
                <w:szCs w:val="22"/>
              </w:rPr>
              <w:t>particular when</w:t>
            </w:r>
            <w:proofErr w:type="gramEnd"/>
            <w:r>
              <w:rPr>
                <w:rFonts w:ascii="Arial" w:hAnsi="Arial" w:cs="Arial"/>
                <w:sz w:val="22"/>
                <w:szCs w:val="22"/>
              </w:rPr>
              <w:t xml:space="preserve"> delivering accredited or qualification programmes</w:t>
            </w:r>
          </w:p>
          <w:p w14:paraId="57C259AF" w14:textId="77777777" w:rsidR="00CC0C80" w:rsidRPr="00BE2EE8" w:rsidRDefault="00CC0C80" w:rsidP="00CC0C80">
            <w:pPr>
              <w:numPr>
                <w:ilvl w:val="0"/>
                <w:numId w:val="10"/>
              </w:numPr>
              <w:rPr>
                <w:rFonts w:ascii="Arial" w:hAnsi="Arial" w:cs="Arial"/>
                <w:sz w:val="22"/>
                <w:szCs w:val="22"/>
              </w:rPr>
            </w:pPr>
            <w:r w:rsidRPr="00BE2EE8">
              <w:rPr>
                <w:rFonts w:ascii="Arial" w:hAnsi="Arial" w:cs="Arial"/>
                <w:sz w:val="22"/>
                <w:szCs w:val="22"/>
              </w:rPr>
              <w:t>Ability to lead, develop and motivate students to achieve learning needs in accordance with their Individual Learning Plan</w:t>
            </w:r>
          </w:p>
          <w:p w14:paraId="55F778BF" w14:textId="77777777" w:rsidR="00CC0C80" w:rsidRDefault="00CC0C80" w:rsidP="00CC0C80">
            <w:pPr>
              <w:numPr>
                <w:ilvl w:val="0"/>
                <w:numId w:val="10"/>
              </w:numPr>
              <w:rPr>
                <w:rFonts w:ascii="Arial" w:hAnsi="Arial" w:cs="Arial"/>
                <w:sz w:val="22"/>
                <w:szCs w:val="22"/>
              </w:rPr>
            </w:pPr>
            <w:r>
              <w:rPr>
                <w:rFonts w:ascii="Arial" w:hAnsi="Arial" w:cs="Arial"/>
                <w:sz w:val="22"/>
                <w:szCs w:val="22"/>
              </w:rPr>
              <w:t>Ability to effectively implement processes to improve the quality of provision to meet the requirements of the Ofsted Common Inspection Framework</w:t>
            </w:r>
          </w:p>
          <w:p w14:paraId="11E01FFD" w14:textId="77777777" w:rsidR="00CC0C80" w:rsidRPr="00BE2EE8" w:rsidRDefault="00CC0C80" w:rsidP="00CC0C80">
            <w:pPr>
              <w:numPr>
                <w:ilvl w:val="0"/>
                <w:numId w:val="10"/>
              </w:numPr>
              <w:rPr>
                <w:rFonts w:ascii="Arial" w:hAnsi="Arial" w:cs="Arial"/>
                <w:sz w:val="22"/>
                <w:szCs w:val="22"/>
              </w:rPr>
            </w:pPr>
            <w:r w:rsidRPr="00BE2EE8">
              <w:rPr>
                <w:rFonts w:ascii="Arial" w:hAnsi="Arial" w:cs="Arial"/>
                <w:sz w:val="22"/>
                <w:szCs w:val="22"/>
              </w:rPr>
              <w:t>Ability to communicate effectively with learners from a wi</w:t>
            </w:r>
            <w:r>
              <w:rPr>
                <w:rFonts w:ascii="Arial" w:hAnsi="Arial" w:cs="Arial"/>
                <w:sz w:val="22"/>
                <w:szCs w:val="22"/>
              </w:rPr>
              <w:t xml:space="preserve">de range of </w:t>
            </w:r>
            <w:r w:rsidRPr="00BE2EE8">
              <w:rPr>
                <w:rFonts w:ascii="Arial" w:hAnsi="Arial" w:cs="Arial"/>
                <w:sz w:val="22"/>
                <w:szCs w:val="22"/>
              </w:rPr>
              <w:t>backgrounds and be able to adapt teaching and learning strategies and select resources as appr</w:t>
            </w:r>
            <w:r>
              <w:rPr>
                <w:rFonts w:ascii="Arial" w:hAnsi="Arial" w:cs="Arial"/>
                <w:sz w:val="22"/>
                <w:szCs w:val="22"/>
              </w:rPr>
              <w:t xml:space="preserve">opriate </w:t>
            </w:r>
            <w:proofErr w:type="gramStart"/>
            <w:r>
              <w:rPr>
                <w:rFonts w:ascii="Arial" w:hAnsi="Arial" w:cs="Arial"/>
                <w:sz w:val="22"/>
                <w:szCs w:val="22"/>
              </w:rPr>
              <w:t>in order to</w:t>
            </w:r>
            <w:proofErr w:type="gramEnd"/>
            <w:r>
              <w:rPr>
                <w:rFonts w:ascii="Arial" w:hAnsi="Arial" w:cs="Arial"/>
                <w:sz w:val="22"/>
                <w:szCs w:val="22"/>
              </w:rPr>
              <w:t xml:space="preserve"> meet individual</w:t>
            </w:r>
            <w:r w:rsidRPr="00BE2EE8">
              <w:rPr>
                <w:rFonts w:ascii="Arial" w:hAnsi="Arial" w:cs="Arial"/>
                <w:sz w:val="22"/>
                <w:szCs w:val="22"/>
              </w:rPr>
              <w:t xml:space="preserve"> need.</w:t>
            </w:r>
          </w:p>
          <w:p w14:paraId="5E37F643" w14:textId="77777777" w:rsidR="00CC0C80" w:rsidRPr="00BE2EE8" w:rsidRDefault="00CC0C80" w:rsidP="00CC0C80">
            <w:pPr>
              <w:numPr>
                <w:ilvl w:val="0"/>
                <w:numId w:val="10"/>
              </w:numPr>
              <w:rPr>
                <w:rFonts w:ascii="Arial" w:hAnsi="Arial" w:cs="Arial"/>
                <w:sz w:val="22"/>
                <w:szCs w:val="22"/>
              </w:rPr>
            </w:pPr>
            <w:r w:rsidRPr="00BE2EE8">
              <w:rPr>
                <w:rFonts w:ascii="Arial" w:hAnsi="Arial" w:cs="Arial"/>
                <w:sz w:val="22"/>
                <w:szCs w:val="22"/>
              </w:rPr>
              <w:t>Good record keeping skills with the ability to provide data to inform curriculum development and quality improvement</w:t>
            </w:r>
          </w:p>
          <w:p w14:paraId="23EF61E0" w14:textId="77777777" w:rsidR="00CC0C80" w:rsidRDefault="00CC0C80" w:rsidP="00CC0C80">
            <w:pPr>
              <w:numPr>
                <w:ilvl w:val="0"/>
                <w:numId w:val="10"/>
              </w:numPr>
              <w:rPr>
                <w:rFonts w:ascii="Arial" w:hAnsi="Arial" w:cs="Arial"/>
                <w:sz w:val="22"/>
                <w:szCs w:val="22"/>
              </w:rPr>
            </w:pPr>
            <w:r>
              <w:rPr>
                <w:rFonts w:ascii="Arial" w:hAnsi="Arial" w:cs="Arial"/>
                <w:sz w:val="22"/>
                <w:szCs w:val="22"/>
              </w:rPr>
              <w:t>Ability to work effectively as part of a wider curriculum team</w:t>
            </w:r>
          </w:p>
          <w:p w14:paraId="0F17E262" w14:textId="77777777" w:rsidR="00CC0C80" w:rsidRDefault="00CC0C80" w:rsidP="00CC0C80">
            <w:pPr>
              <w:numPr>
                <w:ilvl w:val="0"/>
                <w:numId w:val="10"/>
              </w:numPr>
              <w:rPr>
                <w:rFonts w:ascii="Arial" w:hAnsi="Arial" w:cs="Arial"/>
                <w:sz w:val="22"/>
                <w:szCs w:val="22"/>
              </w:rPr>
            </w:pPr>
            <w:r>
              <w:rPr>
                <w:rFonts w:ascii="Arial" w:hAnsi="Arial" w:cs="Arial"/>
                <w:sz w:val="22"/>
                <w:szCs w:val="22"/>
              </w:rPr>
              <w:t>Up to date knowledge of the adult learning sector</w:t>
            </w:r>
          </w:p>
          <w:p w14:paraId="250ACE25" w14:textId="3EF9C56E" w:rsidR="00CC0C80" w:rsidRPr="00CC0C80" w:rsidRDefault="00CC0C80" w:rsidP="00CC0C80">
            <w:pPr>
              <w:rPr>
                <w:rFonts w:ascii="Arial" w:hAnsi="Arial" w:cs="Arial"/>
                <w:sz w:val="22"/>
                <w:szCs w:val="22"/>
              </w:rPr>
            </w:pPr>
          </w:p>
        </w:tc>
      </w:tr>
      <w:tr w:rsidR="00CC0C80" w:rsidRPr="0082525D" w14:paraId="250ACE28" w14:textId="77777777" w:rsidTr="0082525D">
        <w:tc>
          <w:tcPr>
            <w:tcW w:w="10632" w:type="dxa"/>
            <w:gridSpan w:val="3"/>
            <w:shd w:val="clear" w:color="auto" w:fill="26A699"/>
          </w:tcPr>
          <w:p w14:paraId="250ACE27" w14:textId="77777777" w:rsidR="00CC0C80" w:rsidRPr="0082525D" w:rsidRDefault="00CC0C80" w:rsidP="00CC0C80">
            <w:pPr>
              <w:rPr>
                <w:rFonts w:ascii="Arial" w:hAnsi="Arial" w:cs="Arial"/>
                <w:b/>
                <w:color w:val="FFFFFF" w:themeColor="background1"/>
              </w:rPr>
            </w:pPr>
            <w:r w:rsidRPr="0082525D">
              <w:rPr>
                <w:rFonts w:ascii="Arial" w:hAnsi="Arial" w:cs="Arial"/>
                <w:b/>
                <w:color w:val="FFFFFF" w:themeColor="background1"/>
              </w:rPr>
              <w:t>Disclosure and Barring Service – DBS Checks</w:t>
            </w:r>
          </w:p>
        </w:tc>
      </w:tr>
      <w:tr w:rsidR="00CC0C80" w:rsidRPr="0082525D" w14:paraId="250ACE31" w14:textId="77777777" w:rsidTr="00A17B68">
        <w:tc>
          <w:tcPr>
            <w:tcW w:w="10632" w:type="dxa"/>
            <w:gridSpan w:val="3"/>
            <w:shd w:val="clear" w:color="auto" w:fill="FFFFFF" w:themeFill="background1"/>
          </w:tcPr>
          <w:p w14:paraId="250ACE30" w14:textId="121E6D02" w:rsidR="00212BBE" w:rsidRPr="00212BBE" w:rsidRDefault="00CC0C80" w:rsidP="00212BBE">
            <w:pPr>
              <w:rPr>
                <w:rFonts w:ascii="Arial" w:hAnsi="Arial" w:cs="Arial"/>
              </w:rPr>
            </w:pPr>
            <w:r w:rsidRPr="0082525D">
              <w:rPr>
                <w:rFonts w:ascii="Arial" w:hAnsi="Arial" w:cs="Arial"/>
              </w:rPr>
              <w:t>This post require</w:t>
            </w:r>
            <w:r w:rsidR="003968E8">
              <w:rPr>
                <w:rFonts w:ascii="Arial" w:hAnsi="Arial" w:cs="Arial"/>
              </w:rPr>
              <w:t>s</w:t>
            </w:r>
            <w:r w:rsidRPr="0082525D">
              <w:rPr>
                <w:rFonts w:ascii="Arial" w:hAnsi="Arial" w:cs="Arial"/>
              </w:rPr>
              <w:t xml:space="preserve"> a </w:t>
            </w:r>
            <w:r w:rsidR="003968E8">
              <w:rPr>
                <w:rFonts w:ascii="Arial" w:hAnsi="Arial" w:cs="Arial"/>
              </w:rPr>
              <w:t xml:space="preserve">Basic </w:t>
            </w:r>
            <w:r w:rsidRPr="0082525D">
              <w:rPr>
                <w:rFonts w:ascii="Arial" w:hAnsi="Arial" w:cs="Arial"/>
              </w:rPr>
              <w:t>DBS check.</w:t>
            </w:r>
          </w:p>
        </w:tc>
      </w:tr>
      <w:tr w:rsidR="00CC0C80" w:rsidRPr="0082525D" w14:paraId="250ACE33" w14:textId="77777777" w:rsidTr="0082525D">
        <w:tc>
          <w:tcPr>
            <w:tcW w:w="10632" w:type="dxa"/>
            <w:gridSpan w:val="3"/>
            <w:shd w:val="clear" w:color="auto" w:fill="26A699"/>
          </w:tcPr>
          <w:p w14:paraId="250ACE32" w14:textId="77777777" w:rsidR="00CC0C80" w:rsidRPr="0082525D" w:rsidRDefault="00CC0C80" w:rsidP="00CC0C80">
            <w:pPr>
              <w:rPr>
                <w:rFonts w:ascii="Arial" w:hAnsi="Arial" w:cs="Arial"/>
                <w:b/>
                <w:color w:val="FFFFFF" w:themeColor="background1"/>
              </w:rPr>
            </w:pPr>
            <w:r w:rsidRPr="0082525D">
              <w:rPr>
                <w:rFonts w:ascii="Arial" w:hAnsi="Arial" w:cs="Arial"/>
                <w:b/>
                <w:color w:val="FFFFFF" w:themeColor="background1"/>
              </w:rPr>
              <w:t>Job working circumstances</w:t>
            </w:r>
          </w:p>
        </w:tc>
      </w:tr>
      <w:tr w:rsidR="00CC0C80" w:rsidRPr="0082525D" w14:paraId="250ACE36" w14:textId="77777777" w:rsidTr="0082525D">
        <w:tc>
          <w:tcPr>
            <w:tcW w:w="1986" w:type="dxa"/>
            <w:shd w:val="clear" w:color="auto" w:fill="26A699"/>
            <w:vAlign w:val="center"/>
          </w:tcPr>
          <w:p w14:paraId="250ACE34" w14:textId="77777777" w:rsidR="00CC0C80" w:rsidRPr="0082525D" w:rsidRDefault="00CC0C80" w:rsidP="00CC0C80">
            <w:pPr>
              <w:rPr>
                <w:rFonts w:ascii="Arial" w:hAnsi="Arial" w:cs="Arial"/>
                <w:b/>
                <w:color w:val="FFFFFF" w:themeColor="background1"/>
              </w:rPr>
            </w:pPr>
            <w:r w:rsidRPr="0082525D">
              <w:rPr>
                <w:rFonts w:ascii="Arial" w:hAnsi="Arial" w:cs="Arial"/>
                <w:b/>
                <w:color w:val="FFFFFF" w:themeColor="background1"/>
              </w:rPr>
              <w:t>Emotional Demands</w:t>
            </w:r>
          </w:p>
        </w:tc>
        <w:tc>
          <w:tcPr>
            <w:tcW w:w="8646" w:type="dxa"/>
            <w:gridSpan w:val="2"/>
            <w:shd w:val="clear" w:color="auto" w:fill="FFFFFF" w:themeFill="background1"/>
            <w:vAlign w:val="center"/>
          </w:tcPr>
          <w:p w14:paraId="250ACE35" w14:textId="1EB6B549" w:rsidR="00CC0C80" w:rsidRPr="00103C28" w:rsidRDefault="00CC0C80" w:rsidP="00CC0C80">
            <w:pPr>
              <w:pStyle w:val="ListParagraph"/>
              <w:numPr>
                <w:ilvl w:val="0"/>
                <w:numId w:val="45"/>
              </w:numPr>
              <w:rPr>
                <w:rFonts w:ascii="Arial" w:eastAsia="Arial" w:hAnsi="Arial" w:cs="Arial"/>
              </w:rPr>
            </w:pPr>
            <w:r w:rsidRPr="00243095">
              <w:rPr>
                <w:rFonts w:ascii="Arial" w:hAnsi="Arial" w:cs="Arial"/>
                <w:sz w:val="22"/>
                <w:szCs w:val="22"/>
              </w:rPr>
              <w:t>Occasional exposure to safeguarding issues</w:t>
            </w:r>
          </w:p>
        </w:tc>
      </w:tr>
      <w:tr w:rsidR="00CC0C80" w:rsidRPr="0082525D" w14:paraId="250ACE39" w14:textId="77777777" w:rsidTr="0082525D">
        <w:tc>
          <w:tcPr>
            <w:tcW w:w="1986" w:type="dxa"/>
            <w:shd w:val="clear" w:color="auto" w:fill="26A699"/>
            <w:vAlign w:val="center"/>
          </w:tcPr>
          <w:p w14:paraId="250ACE37" w14:textId="77777777" w:rsidR="00CC0C80" w:rsidRPr="0082525D" w:rsidRDefault="00CC0C80" w:rsidP="00CC0C80">
            <w:pPr>
              <w:rPr>
                <w:rFonts w:ascii="Arial" w:hAnsi="Arial" w:cs="Arial"/>
                <w:b/>
                <w:color w:val="FFFFFF" w:themeColor="background1"/>
              </w:rPr>
            </w:pPr>
            <w:r w:rsidRPr="0082525D">
              <w:rPr>
                <w:rFonts w:ascii="Arial" w:hAnsi="Arial" w:cs="Arial"/>
                <w:b/>
                <w:color w:val="FFFFFF" w:themeColor="background1"/>
              </w:rPr>
              <w:t>Physical Demands</w:t>
            </w:r>
          </w:p>
        </w:tc>
        <w:tc>
          <w:tcPr>
            <w:tcW w:w="8646" w:type="dxa"/>
            <w:gridSpan w:val="2"/>
            <w:shd w:val="clear" w:color="auto" w:fill="FFFFFF" w:themeFill="background1"/>
            <w:vAlign w:val="center"/>
          </w:tcPr>
          <w:p w14:paraId="250ACE38" w14:textId="7F52BFC8" w:rsidR="00CC0C80" w:rsidRPr="00103C28" w:rsidRDefault="00CC0C80" w:rsidP="00CC0C80">
            <w:pPr>
              <w:pStyle w:val="ListParagraph"/>
              <w:numPr>
                <w:ilvl w:val="0"/>
                <w:numId w:val="45"/>
              </w:numPr>
              <w:rPr>
                <w:rFonts w:ascii="Arial" w:eastAsia="Arial" w:hAnsi="Arial" w:cs="Arial"/>
              </w:rPr>
            </w:pPr>
            <w:r>
              <w:rPr>
                <w:rFonts w:ascii="Arial" w:eastAsia="Arial" w:hAnsi="Arial" w:cs="Arial"/>
              </w:rPr>
              <w:t>Normal</w:t>
            </w:r>
          </w:p>
        </w:tc>
      </w:tr>
      <w:tr w:rsidR="00CC0C80" w:rsidRPr="0082525D" w14:paraId="250ACE3C" w14:textId="77777777" w:rsidTr="0082525D">
        <w:tc>
          <w:tcPr>
            <w:tcW w:w="1986" w:type="dxa"/>
            <w:shd w:val="clear" w:color="auto" w:fill="26A699"/>
            <w:vAlign w:val="center"/>
          </w:tcPr>
          <w:p w14:paraId="250ACE3A" w14:textId="77777777" w:rsidR="00CC0C80" w:rsidRPr="0082525D" w:rsidRDefault="00CC0C80" w:rsidP="00CC0C80">
            <w:pPr>
              <w:rPr>
                <w:rFonts w:ascii="Arial" w:hAnsi="Arial" w:cs="Arial"/>
                <w:b/>
                <w:color w:val="FFFFFF" w:themeColor="background1"/>
              </w:rPr>
            </w:pPr>
            <w:r w:rsidRPr="0082525D">
              <w:rPr>
                <w:rFonts w:ascii="Arial" w:hAnsi="Arial" w:cs="Arial"/>
                <w:b/>
                <w:color w:val="FFFFFF" w:themeColor="background1"/>
              </w:rPr>
              <w:t>Working Conditions</w:t>
            </w:r>
          </w:p>
        </w:tc>
        <w:tc>
          <w:tcPr>
            <w:tcW w:w="8646" w:type="dxa"/>
            <w:gridSpan w:val="2"/>
            <w:shd w:val="clear" w:color="auto" w:fill="FFFFFF" w:themeFill="background1"/>
            <w:vAlign w:val="center"/>
          </w:tcPr>
          <w:p w14:paraId="250ACE3B" w14:textId="6DAC50F8" w:rsidR="00CC0C80" w:rsidRPr="00103C28" w:rsidRDefault="00CC0C80" w:rsidP="00CC0C80">
            <w:pPr>
              <w:pStyle w:val="ListParagraph"/>
              <w:numPr>
                <w:ilvl w:val="0"/>
                <w:numId w:val="45"/>
              </w:numPr>
              <w:rPr>
                <w:rFonts w:ascii="Arial" w:eastAsia="Arial" w:hAnsi="Arial" w:cs="Arial"/>
              </w:rPr>
            </w:pPr>
            <w:r>
              <w:rPr>
                <w:rFonts w:ascii="Arial" w:hAnsi="Arial" w:cs="Arial"/>
                <w:sz w:val="22"/>
                <w:szCs w:val="22"/>
              </w:rPr>
              <w:t xml:space="preserve">Post based within in an </w:t>
            </w:r>
            <w:proofErr w:type="gramStart"/>
            <w:r>
              <w:rPr>
                <w:rFonts w:ascii="Arial" w:hAnsi="Arial" w:cs="Arial"/>
                <w:sz w:val="22"/>
                <w:szCs w:val="22"/>
              </w:rPr>
              <w:t>Area</w:t>
            </w:r>
            <w:proofErr w:type="gramEnd"/>
            <w:r>
              <w:rPr>
                <w:rFonts w:ascii="Arial" w:hAnsi="Arial" w:cs="Arial"/>
                <w:sz w:val="22"/>
                <w:szCs w:val="22"/>
              </w:rPr>
              <w:t xml:space="preserve"> team but may be involved delivering learning across other areas of the county</w:t>
            </w:r>
          </w:p>
        </w:tc>
      </w:tr>
      <w:tr w:rsidR="00CC0C80" w:rsidRPr="0082525D" w14:paraId="250ACE3E" w14:textId="77777777" w:rsidTr="0082525D">
        <w:tc>
          <w:tcPr>
            <w:tcW w:w="10632" w:type="dxa"/>
            <w:gridSpan w:val="3"/>
            <w:shd w:val="clear" w:color="auto" w:fill="26A699"/>
          </w:tcPr>
          <w:p w14:paraId="250ACE3D" w14:textId="77777777" w:rsidR="00CC0C80" w:rsidRPr="0082525D" w:rsidRDefault="00CC0C80" w:rsidP="00CC0C80">
            <w:pPr>
              <w:rPr>
                <w:rFonts w:ascii="Arial" w:hAnsi="Arial" w:cs="Arial"/>
                <w:color w:val="FFFFFF" w:themeColor="background1"/>
              </w:rPr>
            </w:pPr>
            <w:r w:rsidRPr="0082525D">
              <w:rPr>
                <w:rFonts w:ascii="Arial" w:hAnsi="Arial" w:cs="Arial"/>
                <w:color w:val="FFFFFF" w:themeColor="background1"/>
              </w:rPr>
              <w:t>Other Factors</w:t>
            </w:r>
          </w:p>
        </w:tc>
      </w:tr>
      <w:tr w:rsidR="00CC0C80" w:rsidRPr="0082525D" w14:paraId="250ACE41" w14:textId="77777777" w:rsidTr="692216DC">
        <w:tc>
          <w:tcPr>
            <w:tcW w:w="10632" w:type="dxa"/>
            <w:gridSpan w:val="3"/>
            <w:shd w:val="clear" w:color="auto" w:fill="FFFFFF" w:themeFill="background1"/>
          </w:tcPr>
          <w:p w14:paraId="230DF801" w14:textId="77777777" w:rsidR="00CC0C80" w:rsidRPr="002D3D78" w:rsidRDefault="00CC0C80" w:rsidP="00CC0C80">
            <w:pPr>
              <w:numPr>
                <w:ilvl w:val="0"/>
                <w:numId w:val="45"/>
              </w:numPr>
              <w:rPr>
                <w:rFonts w:ascii="Arial" w:hAnsi="Arial" w:cs="Arial"/>
                <w:sz w:val="22"/>
                <w:szCs w:val="22"/>
              </w:rPr>
            </w:pPr>
            <w:r w:rsidRPr="002D3D78">
              <w:rPr>
                <w:rFonts w:ascii="Arial" w:hAnsi="Arial" w:cs="Arial"/>
                <w:sz w:val="22"/>
                <w:szCs w:val="22"/>
              </w:rPr>
              <w:t>Willingness to work outside normal office hours to meet the requirements of the post and the business needs of the service.</w:t>
            </w:r>
          </w:p>
          <w:p w14:paraId="69F007B8" w14:textId="77777777" w:rsidR="00CC0C80" w:rsidRPr="00C715A8" w:rsidRDefault="00CC0C80" w:rsidP="00CC0C80">
            <w:pPr>
              <w:numPr>
                <w:ilvl w:val="0"/>
                <w:numId w:val="45"/>
              </w:numPr>
              <w:rPr>
                <w:rFonts w:ascii="Arial" w:hAnsi="Arial" w:cs="Arial"/>
                <w:sz w:val="20"/>
                <w:szCs w:val="22"/>
              </w:rPr>
            </w:pPr>
            <w:r>
              <w:rPr>
                <w:rFonts w:ascii="Arial" w:hAnsi="Arial" w:cs="Arial"/>
                <w:sz w:val="22"/>
                <w:szCs w:val="22"/>
              </w:rPr>
              <w:t>Ability to travel independently.</w:t>
            </w:r>
          </w:p>
          <w:p w14:paraId="45EDFCF4" w14:textId="715C355D" w:rsidR="00CC0C80" w:rsidRPr="00CC0C80" w:rsidRDefault="00CC0C80" w:rsidP="00CC0C80">
            <w:pPr>
              <w:pStyle w:val="ListParagraph"/>
              <w:numPr>
                <w:ilvl w:val="0"/>
                <w:numId w:val="45"/>
              </w:numPr>
              <w:rPr>
                <w:rFonts w:ascii="Arial" w:hAnsi="Arial" w:cs="Arial"/>
              </w:rPr>
            </w:pPr>
            <w:r>
              <w:rPr>
                <w:rFonts w:ascii="Arial" w:hAnsi="Arial" w:cs="Arial"/>
                <w:sz w:val="22"/>
                <w:szCs w:val="22"/>
              </w:rPr>
              <w:t>This post is linked to Post Group 6745</w:t>
            </w:r>
          </w:p>
          <w:p w14:paraId="250ACE40" w14:textId="5C3DB24C" w:rsidR="00CC0C80" w:rsidRPr="00103C28" w:rsidRDefault="00CC0C80" w:rsidP="00CC0C80">
            <w:pPr>
              <w:rPr>
                <w:rFonts w:ascii="Arial" w:hAnsi="Arial" w:cs="Arial"/>
              </w:rPr>
            </w:pPr>
          </w:p>
        </w:tc>
      </w:tr>
    </w:tbl>
    <w:p w14:paraId="250ACE42" w14:textId="77777777" w:rsidR="00C03BDB" w:rsidRPr="00103C28" w:rsidRDefault="00C03BDB" w:rsidP="003B4EFB">
      <w:pPr>
        <w:rPr>
          <w:rFonts w:ascii="Arial" w:hAnsi="Arial" w:cs="Arial"/>
          <w:bCs/>
        </w:rPr>
      </w:pPr>
    </w:p>
    <w:sectPr w:rsidR="00C03BDB" w:rsidRPr="00103C28" w:rsidSect="00F13821">
      <w:footerReference w:type="default" r:id="rId12"/>
      <w:pgSz w:w="11906" w:h="16838" w:code="9"/>
      <w:pgMar w:top="340" w:right="499" w:bottom="272" w:left="73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162A" w14:textId="77777777" w:rsidR="006C382D" w:rsidRDefault="006C382D">
      <w:r>
        <w:separator/>
      </w:r>
    </w:p>
  </w:endnote>
  <w:endnote w:type="continuationSeparator" w:id="0">
    <w:p w14:paraId="62471C3E" w14:textId="77777777" w:rsidR="006C382D" w:rsidRDefault="006C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79EE" w14:textId="31B36BE7" w:rsidR="00F13821" w:rsidRPr="00F13821" w:rsidRDefault="00F13821" w:rsidP="00F13821">
    <w:pPr>
      <w:tabs>
        <w:tab w:val="center" w:pos="4513"/>
        <w:tab w:val="right" w:pos="9026"/>
      </w:tabs>
      <w:spacing w:before="100" w:beforeAutospacing="1" w:after="100" w:afterAutospacing="1" w:line="300" w:lineRule="auto"/>
      <w:rPr>
        <w:rFonts w:ascii="Arial" w:eastAsia="Calibri" w:hAnsi="Arial" w:cs="Arial"/>
        <w:b/>
        <w:bCs/>
        <w:color w:val="20A699"/>
        <w:sz w:val="26"/>
        <w:szCs w:val="26"/>
        <w:lang w:eastAsia="en-US"/>
      </w:rPr>
    </w:pPr>
    <w:r>
      <w:rPr>
        <w:rFonts w:ascii="Arial" w:eastAsia="Calibri" w:hAnsi="Arial" w:cs="Arial"/>
        <w:b/>
        <w:bCs/>
        <w:color w:val="20A699"/>
        <w:sz w:val="26"/>
        <w:szCs w:val="26"/>
        <w:lang w:eastAsia="en-US"/>
      </w:rPr>
      <w:tab/>
    </w:r>
    <w:r>
      <w:rPr>
        <w:rFonts w:ascii="Arial" w:eastAsia="Calibri" w:hAnsi="Arial" w:cs="Arial"/>
        <w:b/>
        <w:bCs/>
        <w:color w:val="20A699"/>
        <w:sz w:val="26"/>
        <w:szCs w:val="26"/>
        <w:lang w:eastAsia="en-US"/>
      </w:rPr>
      <w:tab/>
    </w:r>
    <w:r w:rsidRPr="00F13821">
      <w:rPr>
        <w:rFonts w:ascii="Arial" w:eastAsia="Calibri" w:hAnsi="Arial" w:cs="Arial"/>
        <w:b/>
        <w:bCs/>
        <w:color w:val="20A699"/>
        <w:sz w:val="26"/>
        <w:szCs w:val="26"/>
        <w:lang w:eastAsia="en-US"/>
      </w:rPr>
      <w:t>Westmorland</w:t>
    </w:r>
    <w:r>
      <w:rPr>
        <w:rFonts w:ascii="Arial" w:eastAsia="Calibri" w:hAnsi="Arial" w:cs="Arial"/>
        <w:b/>
        <w:bCs/>
        <w:color w:val="20A699"/>
        <w:sz w:val="26"/>
        <w:szCs w:val="26"/>
        <w:lang w:eastAsia="en-US"/>
      </w:rPr>
      <w:t xml:space="preserve"> and F</w:t>
    </w:r>
    <w:r w:rsidRPr="00F13821">
      <w:rPr>
        <w:rFonts w:ascii="Arial" w:eastAsia="Calibri" w:hAnsi="Arial" w:cs="Arial"/>
        <w:b/>
        <w:bCs/>
        <w:color w:val="20A699"/>
        <w:sz w:val="26"/>
        <w:szCs w:val="26"/>
        <w:lang w:eastAsia="en-US"/>
      </w:rPr>
      <w:t>urness</w:t>
    </w:r>
    <w:r>
      <w:rPr>
        <w:rFonts w:ascii="Arial" w:eastAsia="Calibri" w:hAnsi="Arial" w:cs="Arial"/>
        <w:b/>
        <w:bCs/>
        <w:color w:val="20A699"/>
        <w:sz w:val="26"/>
        <w:szCs w:val="26"/>
        <w:lang w:eastAsia="en-US"/>
      </w:rPr>
      <w:t xml:space="preserve"> Council </w:t>
    </w:r>
  </w:p>
  <w:p w14:paraId="1945B4E4" w14:textId="0FAA4D2C" w:rsidR="0082525D" w:rsidRDefault="00825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ECE1" w14:textId="77777777" w:rsidR="006C382D" w:rsidRDefault="006C382D">
      <w:r>
        <w:separator/>
      </w:r>
    </w:p>
  </w:footnote>
  <w:footnote w:type="continuationSeparator" w:id="0">
    <w:p w14:paraId="7DC5FFBC" w14:textId="77777777" w:rsidR="006C382D" w:rsidRDefault="006C3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54A"/>
    <w:multiLevelType w:val="hybridMultilevel"/>
    <w:tmpl w:val="3104C75E"/>
    <w:lvl w:ilvl="0" w:tplc="01E4D1D6">
      <w:start w:val="1"/>
      <w:numFmt w:val="bullet"/>
      <w:lvlText w:val="o"/>
      <w:lvlJc w:val="left"/>
      <w:pPr>
        <w:ind w:left="720" w:hanging="360"/>
      </w:pPr>
      <w:rPr>
        <w:rFonts w:ascii="&quot;Courier New&quot;" w:hAnsi="&quot;Courier New&quot;" w:hint="default"/>
      </w:rPr>
    </w:lvl>
    <w:lvl w:ilvl="1" w:tplc="A460A168">
      <w:start w:val="1"/>
      <w:numFmt w:val="bullet"/>
      <w:lvlText w:val="o"/>
      <w:lvlJc w:val="left"/>
      <w:pPr>
        <w:ind w:left="1440" w:hanging="360"/>
      </w:pPr>
      <w:rPr>
        <w:rFonts w:ascii="Courier New" w:hAnsi="Courier New" w:hint="default"/>
      </w:rPr>
    </w:lvl>
    <w:lvl w:ilvl="2" w:tplc="C3F4FAA4">
      <w:start w:val="1"/>
      <w:numFmt w:val="bullet"/>
      <w:lvlText w:val=""/>
      <w:lvlJc w:val="left"/>
      <w:pPr>
        <w:ind w:left="2160" w:hanging="360"/>
      </w:pPr>
      <w:rPr>
        <w:rFonts w:ascii="Wingdings" w:hAnsi="Wingdings" w:hint="default"/>
      </w:rPr>
    </w:lvl>
    <w:lvl w:ilvl="3" w:tplc="2EE0D31C">
      <w:start w:val="1"/>
      <w:numFmt w:val="bullet"/>
      <w:lvlText w:val=""/>
      <w:lvlJc w:val="left"/>
      <w:pPr>
        <w:ind w:left="2880" w:hanging="360"/>
      </w:pPr>
      <w:rPr>
        <w:rFonts w:ascii="Symbol" w:hAnsi="Symbol" w:hint="default"/>
      </w:rPr>
    </w:lvl>
    <w:lvl w:ilvl="4" w:tplc="58D8B88A">
      <w:start w:val="1"/>
      <w:numFmt w:val="bullet"/>
      <w:lvlText w:val="o"/>
      <w:lvlJc w:val="left"/>
      <w:pPr>
        <w:ind w:left="3600" w:hanging="360"/>
      </w:pPr>
      <w:rPr>
        <w:rFonts w:ascii="Courier New" w:hAnsi="Courier New" w:hint="default"/>
      </w:rPr>
    </w:lvl>
    <w:lvl w:ilvl="5" w:tplc="F9AA8AD4">
      <w:start w:val="1"/>
      <w:numFmt w:val="bullet"/>
      <w:lvlText w:val=""/>
      <w:lvlJc w:val="left"/>
      <w:pPr>
        <w:ind w:left="4320" w:hanging="360"/>
      </w:pPr>
      <w:rPr>
        <w:rFonts w:ascii="Wingdings" w:hAnsi="Wingdings" w:hint="default"/>
      </w:rPr>
    </w:lvl>
    <w:lvl w:ilvl="6" w:tplc="8BCCA1EC">
      <w:start w:val="1"/>
      <w:numFmt w:val="bullet"/>
      <w:lvlText w:val=""/>
      <w:lvlJc w:val="left"/>
      <w:pPr>
        <w:ind w:left="5040" w:hanging="360"/>
      </w:pPr>
      <w:rPr>
        <w:rFonts w:ascii="Symbol" w:hAnsi="Symbol" w:hint="default"/>
      </w:rPr>
    </w:lvl>
    <w:lvl w:ilvl="7" w:tplc="42703942">
      <w:start w:val="1"/>
      <w:numFmt w:val="bullet"/>
      <w:lvlText w:val="o"/>
      <w:lvlJc w:val="left"/>
      <w:pPr>
        <w:ind w:left="5760" w:hanging="360"/>
      </w:pPr>
      <w:rPr>
        <w:rFonts w:ascii="Courier New" w:hAnsi="Courier New" w:hint="default"/>
      </w:rPr>
    </w:lvl>
    <w:lvl w:ilvl="8" w:tplc="0DDAE048">
      <w:start w:val="1"/>
      <w:numFmt w:val="bullet"/>
      <w:lvlText w:val=""/>
      <w:lvlJc w:val="left"/>
      <w:pPr>
        <w:ind w:left="6480" w:hanging="360"/>
      </w:pPr>
      <w:rPr>
        <w:rFonts w:ascii="Wingdings" w:hAnsi="Wingdings" w:hint="default"/>
      </w:rPr>
    </w:lvl>
  </w:abstractNum>
  <w:abstractNum w:abstractNumId="1" w15:restartNumberingAfterBreak="0">
    <w:nsid w:val="04E02CD8"/>
    <w:multiLevelType w:val="hybridMultilevel"/>
    <w:tmpl w:val="2C3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9004C"/>
    <w:multiLevelType w:val="hybridMultilevel"/>
    <w:tmpl w:val="0AA0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85011"/>
    <w:multiLevelType w:val="hybridMultilevel"/>
    <w:tmpl w:val="C916F8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F43D4"/>
    <w:multiLevelType w:val="hybridMultilevel"/>
    <w:tmpl w:val="BB68094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DC287C"/>
    <w:multiLevelType w:val="hybridMultilevel"/>
    <w:tmpl w:val="FF8C436E"/>
    <w:lvl w:ilvl="0" w:tplc="1F5A4AFE">
      <w:start w:val="1"/>
      <w:numFmt w:val="upperLetter"/>
      <w:lvlText w:val="%1."/>
      <w:lvlJc w:val="left"/>
      <w:pPr>
        <w:ind w:left="720" w:hanging="360"/>
      </w:pPr>
    </w:lvl>
    <w:lvl w:ilvl="1" w:tplc="497EC44C">
      <w:start w:val="1"/>
      <w:numFmt w:val="lowerLetter"/>
      <w:lvlText w:val="%2."/>
      <w:lvlJc w:val="left"/>
      <w:pPr>
        <w:ind w:left="1440" w:hanging="360"/>
      </w:pPr>
    </w:lvl>
    <w:lvl w:ilvl="2" w:tplc="1908C4AA">
      <w:start w:val="1"/>
      <w:numFmt w:val="lowerRoman"/>
      <w:lvlText w:val="%3."/>
      <w:lvlJc w:val="right"/>
      <w:pPr>
        <w:ind w:left="2160" w:hanging="180"/>
      </w:pPr>
    </w:lvl>
    <w:lvl w:ilvl="3" w:tplc="401CE2A6">
      <w:start w:val="1"/>
      <w:numFmt w:val="decimal"/>
      <w:lvlText w:val="%4."/>
      <w:lvlJc w:val="left"/>
      <w:pPr>
        <w:ind w:left="2880" w:hanging="360"/>
      </w:pPr>
    </w:lvl>
    <w:lvl w:ilvl="4" w:tplc="7CE276EC">
      <w:start w:val="1"/>
      <w:numFmt w:val="lowerLetter"/>
      <w:lvlText w:val="%5."/>
      <w:lvlJc w:val="left"/>
      <w:pPr>
        <w:ind w:left="3600" w:hanging="360"/>
      </w:pPr>
    </w:lvl>
    <w:lvl w:ilvl="5" w:tplc="B66E1E72">
      <w:start w:val="1"/>
      <w:numFmt w:val="lowerRoman"/>
      <w:lvlText w:val="%6."/>
      <w:lvlJc w:val="right"/>
      <w:pPr>
        <w:ind w:left="4320" w:hanging="180"/>
      </w:pPr>
    </w:lvl>
    <w:lvl w:ilvl="6" w:tplc="69F42014">
      <w:start w:val="1"/>
      <w:numFmt w:val="decimal"/>
      <w:lvlText w:val="%7."/>
      <w:lvlJc w:val="left"/>
      <w:pPr>
        <w:ind w:left="5040" w:hanging="360"/>
      </w:pPr>
    </w:lvl>
    <w:lvl w:ilvl="7" w:tplc="0CA0D358">
      <w:start w:val="1"/>
      <w:numFmt w:val="lowerLetter"/>
      <w:lvlText w:val="%8."/>
      <w:lvlJc w:val="left"/>
      <w:pPr>
        <w:ind w:left="5760" w:hanging="360"/>
      </w:pPr>
    </w:lvl>
    <w:lvl w:ilvl="8" w:tplc="8D6CD71C">
      <w:start w:val="1"/>
      <w:numFmt w:val="lowerRoman"/>
      <w:lvlText w:val="%9."/>
      <w:lvlJc w:val="right"/>
      <w:pPr>
        <w:ind w:left="6480" w:hanging="180"/>
      </w:pPr>
    </w:lvl>
  </w:abstractNum>
  <w:abstractNum w:abstractNumId="6" w15:restartNumberingAfterBreak="0">
    <w:nsid w:val="0C651FC6"/>
    <w:multiLevelType w:val="hybridMultilevel"/>
    <w:tmpl w:val="4FE8000C"/>
    <w:lvl w:ilvl="0" w:tplc="80D63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E233B"/>
    <w:multiLevelType w:val="hybridMultilevel"/>
    <w:tmpl w:val="5E425CEC"/>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93C40"/>
    <w:multiLevelType w:val="hybridMultilevel"/>
    <w:tmpl w:val="BCA0F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12EA2"/>
    <w:multiLevelType w:val="hybridMultilevel"/>
    <w:tmpl w:val="5FE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B2CD0"/>
    <w:multiLevelType w:val="hybridMultilevel"/>
    <w:tmpl w:val="D22E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8210B"/>
    <w:multiLevelType w:val="hybridMultilevel"/>
    <w:tmpl w:val="CE58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1B24AE"/>
    <w:multiLevelType w:val="hybridMultilevel"/>
    <w:tmpl w:val="CA468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0343D"/>
    <w:multiLevelType w:val="hybridMultilevel"/>
    <w:tmpl w:val="AFB2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1445B4"/>
    <w:multiLevelType w:val="hybridMultilevel"/>
    <w:tmpl w:val="883CF7DA"/>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E31BFA"/>
    <w:multiLevelType w:val="hybridMultilevel"/>
    <w:tmpl w:val="CCE4CFA0"/>
    <w:lvl w:ilvl="0" w:tplc="C6068EFC">
      <w:start w:val="1"/>
      <w:numFmt w:val="bullet"/>
      <w:lvlText w:val=""/>
      <w:lvlJc w:val="left"/>
      <w:pPr>
        <w:ind w:left="720" w:hanging="360"/>
      </w:pPr>
      <w:rPr>
        <w:rFonts w:ascii="Symbol" w:hAnsi="Symbol" w:hint="default"/>
      </w:rPr>
    </w:lvl>
    <w:lvl w:ilvl="1" w:tplc="F496BB10">
      <w:start w:val="1"/>
      <w:numFmt w:val="bullet"/>
      <w:lvlText w:val="o"/>
      <w:lvlJc w:val="left"/>
      <w:pPr>
        <w:ind w:left="1440" w:hanging="360"/>
      </w:pPr>
      <w:rPr>
        <w:rFonts w:ascii="Courier New" w:hAnsi="Courier New" w:hint="default"/>
      </w:rPr>
    </w:lvl>
    <w:lvl w:ilvl="2" w:tplc="CA1073E6">
      <w:start w:val="1"/>
      <w:numFmt w:val="bullet"/>
      <w:lvlText w:val=""/>
      <w:lvlJc w:val="left"/>
      <w:pPr>
        <w:ind w:left="2160" w:hanging="360"/>
      </w:pPr>
      <w:rPr>
        <w:rFonts w:ascii="Wingdings" w:hAnsi="Wingdings" w:hint="default"/>
      </w:rPr>
    </w:lvl>
    <w:lvl w:ilvl="3" w:tplc="AD505780">
      <w:start w:val="1"/>
      <w:numFmt w:val="bullet"/>
      <w:lvlText w:val=""/>
      <w:lvlJc w:val="left"/>
      <w:pPr>
        <w:ind w:left="2880" w:hanging="360"/>
      </w:pPr>
      <w:rPr>
        <w:rFonts w:ascii="Symbol" w:hAnsi="Symbol" w:hint="default"/>
      </w:rPr>
    </w:lvl>
    <w:lvl w:ilvl="4" w:tplc="392496CC">
      <w:start w:val="1"/>
      <w:numFmt w:val="bullet"/>
      <w:lvlText w:val="o"/>
      <w:lvlJc w:val="left"/>
      <w:pPr>
        <w:ind w:left="3600" w:hanging="360"/>
      </w:pPr>
      <w:rPr>
        <w:rFonts w:ascii="Courier New" w:hAnsi="Courier New" w:hint="default"/>
      </w:rPr>
    </w:lvl>
    <w:lvl w:ilvl="5" w:tplc="BE8EBDE8">
      <w:start w:val="1"/>
      <w:numFmt w:val="bullet"/>
      <w:lvlText w:val=""/>
      <w:lvlJc w:val="left"/>
      <w:pPr>
        <w:ind w:left="4320" w:hanging="360"/>
      </w:pPr>
      <w:rPr>
        <w:rFonts w:ascii="Wingdings" w:hAnsi="Wingdings" w:hint="default"/>
      </w:rPr>
    </w:lvl>
    <w:lvl w:ilvl="6" w:tplc="08C0EAC8">
      <w:start w:val="1"/>
      <w:numFmt w:val="bullet"/>
      <w:lvlText w:val=""/>
      <w:lvlJc w:val="left"/>
      <w:pPr>
        <w:ind w:left="5040" w:hanging="360"/>
      </w:pPr>
      <w:rPr>
        <w:rFonts w:ascii="Symbol" w:hAnsi="Symbol" w:hint="default"/>
      </w:rPr>
    </w:lvl>
    <w:lvl w:ilvl="7" w:tplc="B0B0F198">
      <w:start w:val="1"/>
      <w:numFmt w:val="bullet"/>
      <w:lvlText w:val="o"/>
      <w:lvlJc w:val="left"/>
      <w:pPr>
        <w:ind w:left="5760" w:hanging="360"/>
      </w:pPr>
      <w:rPr>
        <w:rFonts w:ascii="Courier New" w:hAnsi="Courier New" w:hint="default"/>
      </w:rPr>
    </w:lvl>
    <w:lvl w:ilvl="8" w:tplc="1220DAC2">
      <w:start w:val="1"/>
      <w:numFmt w:val="bullet"/>
      <w:lvlText w:val=""/>
      <w:lvlJc w:val="left"/>
      <w:pPr>
        <w:ind w:left="6480" w:hanging="360"/>
      </w:pPr>
      <w:rPr>
        <w:rFonts w:ascii="Wingdings" w:hAnsi="Wingdings" w:hint="default"/>
      </w:rPr>
    </w:lvl>
  </w:abstractNum>
  <w:abstractNum w:abstractNumId="16" w15:restartNumberingAfterBreak="0">
    <w:nsid w:val="2A6F2D10"/>
    <w:multiLevelType w:val="hybridMultilevel"/>
    <w:tmpl w:val="FAD0B20C"/>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162A66"/>
    <w:multiLevelType w:val="hybridMultilevel"/>
    <w:tmpl w:val="AB544B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662A3F"/>
    <w:multiLevelType w:val="hybridMultilevel"/>
    <w:tmpl w:val="E8AA6D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C06155"/>
    <w:multiLevelType w:val="hybridMultilevel"/>
    <w:tmpl w:val="A3E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427885"/>
    <w:multiLevelType w:val="hybridMultilevel"/>
    <w:tmpl w:val="D13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E9E11"/>
    <w:multiLevelType w:val="hybridMultilevel"/>
    <w:tmpl w:val="14B8381C"/>
    <w:lvl w:ilvl="0" w:tplc="EC3A163E">
      <w:start w:val="1"/>
      <w:numFmt w:val="bullet"/>
      <w:lvlText w:val="·"/>
      <w:lvlJc w:val="left"/>
      <w:pPr>
        <w:ind w:left="720" w:hanging="360"/>
      </w:pPr>
      <w:rPr>
        <w:rFonts w:ascii="Symbol" w:hAnsi="Symbol" w:hint="default"/>
      </w:rPr>
    </w:lvl>
    <w:lvl w:ilvl="1" w:tplc="8DF0A63C">
      <w:start w:val="1"/>
      <w:numFmt w:val="bullet"/>
      <w:lvlText w:val="o"/>
      <w:lvlJc w:val="left"/>
      <w:pPr>
        <w:ind w:left="1440" w:hanging="360"/>
      </w:pPr>
      <w:rPr>
        <w:rFonts w:ascii="Courier New" w:hAnsi="Courier New" w:hint="default"/>
      </w:rPr>
    </w:lvl>
    <w:lvl w:ilvl="2" w:tplc="F2EE4AF0">
      <w:start w:val="1"/>
      <w:numFmt w:val="bullet"/>
      <w:lvlText w:val=""/>
      <w:lvlJc w:val="left"/>
      <w:pPr>
        <w:ind w:left="2160" w:hanging="360"/>
      </w:pPr>
      <w:rPr>
        <w:rFonts w:ascii="Wingdings" w:hAnsi="Wingdings" w:hint="default"/>
      </w:rPr>
    </w:lvl>
    <w:lvl w:ilvl="3" w:tplc="5DE6BCD8">
      <w:start w:val="1"/>
      <w:numFmt w:val="bullet"/>
      <w:lvlText w:val=""/>
      <w:lvlJc w:val="left"/>
      <w:pPr>
        <w:ind w:left="2880" w:hanging="360"/>
      </w:pPr>
      <w:rPr>
        <w:rFonts w:ascii="Symbol" w:hAnsi="Symbol" w:hint="default"/>
      </w:rPr>
    </w:lvl>
    <w:lvl w:ilvl="4" w:tplc="58F05A14">
      <w:start w:val="1"/>
      <w:numFmt w:val="bullet"/>
      <w:lvlText w:val="o"/>
      <w:lvlJc w:val="left"/>
      <w:pPr>
        <w:ind w:left="3600" w:hanging="360"/>
      </w:pPr>
      <w:rPr>
        <w:rFonts w:ascii="Courier New" w:hAnsi="Courier New" w:hint="default"/>
      </w:rPr>
    </w:lvl>
    <w:lvl w:ilvl="5" w:tplc="4872AD54">
      <w:start w:val="1"/>
      <w:numFmt w:val="bullet"/>
      <w:lvlText w:val=""/>
      <w:lvlJc w:val="left"/>
      <w:pPr>
        <w:ind w:left="4320" w:hanging="360"/>
      </w:pPr>
      <w:rPr>
        <w:rFonts w:ascii="Wingdings" w:hAnsi="Wingdings" w:hint="default"/>
      </w:rPr>
    </w:lvl>
    <w:lvl w:ilvl="6" w:tplc="F9942456">
      <w:start w:val="1"/>
      <w:numFmt w:val="bullet"/>
      <w:lvlText w:val=""/>
      <w:lvlJc w:val="left"/>
      <w:pPr>
        <w:ind w:left="5040" w:hanging="360"/>
      </w:pPr>
      <w:rPr>
        <w:rFonts w:ascii="Symbol" w:hAnsi="Symbol" w:hint="default"/>
      </w:rPr>
    </w:lvl>
    <w:lvl w:ilvl="7" w:tplc="4B86E562">
      <w:start w:val="1"/>
      <w:numFmt w:val="bullet"/>
      <w:lvlText w:val="o"/>
      <w:lvlJc w:val="left"/>
      <w:pPr>
        <w:ind w:left="5760" w:hanging="360"/>
      </w:pPr>
      <w:rPr>
        <w:rFonts w:ascii="Courier New" w:hAnsi="Courier New" w:hint="default"/>
      </w:rPr>
    </w:lvl>
    <w:lvl w:ilvl="8" w:tplc="8C40E69A">
      <w:start w:val="1"/>
      <w:numFmt w:val="bullet"/>
      <w:lvlText w:val=""/>
      <w:lvlJc w:val="left"/>
      <w:pPr>
        <w:ind w:left="6480" w:hanging="360"/>
      </w:pPr>
      <w:rPr>
        <w:rFonts w:ascii="Wingdings" w:hAnsi="Wingdings" w:hint="default"/>
      </w:rPr>
    </w:lvl>
  </w:abstractNum>
  <w:abstractNum w:abstractNumId="22" w15:restartNumberingAfterBreak="0">
    <w:nsid w:val="3291183F"/>
    <w:multiLevelType w:val="hybridMultilevel"/>
    <w:tmpl w:val="A4D29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620B0"/>
    <w:multiLevelType w:val="hybridMultilevel"/>
    <w:tmpl w:val="4D1CA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86137D"/>
    <w:multiLevelType w:val="hybridMultilevel"/>
    <w:tmpl w:val="A286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EA661F"/>
    <w:multiLevelType w:val="hybridMultilevel"/>
    <w:tmpl w:val="080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224C43"/>
    <w:multiLevelType w:val="hybridMultilevel"/>
    <w:tmpl w:val="0364829E"/>
    <w:lvl w:ilvl="0" w:tplc="1C262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8984C04"/>
    <w:multiLevelType w:val="hybridMultilevel"/>
    <w:tmpl w:val="F2EC134E"/>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B8C89F"/>
    <w:multiLevelType w:val="hybridMultilevel"/>
    <w:tmpl w:val="6F5A353A"/>
    <w:lvl w:ilvl="0" w:tplc="42762264">
      <w:start w:val="1"/>
      <w:numFmt w:val="bullet"/>
      <w:lvlText w:val="·"/>
      <w:lvlJc w:val="left"/>
      <w:pPr>
        <w:ind w:left="720" w:hanging="360"/>
      </w:pPr>
      <w:rPr>
        <w:rFonts w:ascii="Symbol" w:hAnsi="Symbol" w:hint="default"/>
      </w:rPr>
    </w:lvl>
    <w:lvl w:ilvl="1" w:tplc="BC22001C">
      <w:start w:val="1"/>
      <w:numFmt w:val="bullet"/>
      <w:lvlText w:val="o"/>
      <w:lvlJc w:val="left"/>
      <w:pPr>
        <w:ind w:left="1440" w:hanging="360"/>
      </w:pPr>
      <w:rPr>
        <w:rFonts w:ascii="Courier New" w:hAnsi="Courier New" w:hint="default"/>
      </w:rPr>
    </w:lvl>
    <w:lvl w:ilvl="2" w:tplc="9A08920A">
      <w:start w:val="1"/>
      <w:numFmt w:val="bullet"/>
      <w:lvlText w:val=""/>
      <w:lvlJc w:val="left"/>
      <w:pPr>
        <w:ind w:left="2160" w:hanging="360"/>
      </w:pPr>
      <w:rPr>
        <w:rFonts w:ascii="Wingdings" w:hAnsi="Wingdings" w:hint="default"/>
      </w:rPr>
    </w:lvl>
    <w:lvl w:ilvl="3" w:tplc="33A0F286">
      <w:start w:val="1"/>
      <w:numFmt w:val="bullet"/>
      <w:lvlText w:val=""/>
      <w:lvlJc w:val="left"/>
      <w:pPr>
        <w:ind w:left="2880" w:hanging="360"/>
      </w:pPr>
      <w:rPr>
        <w:rFonts w:ascii="Symbol" w:hAnsi="Symbol" w:hint="default"/>
      </w:rPr>
    </w:lvl>
    <w:lvl w:ilvl="4" w:tplc="C3CC22DE">
      <w:start w:val="1"/>
      <w:numFmt w:val="bullet"/>
      <w:lvlText w:val="o"/>
      <w:lvlJc w:val="left"/>
      <w:pPr>
        <w:ind w:left="3600" w:hanging="360"/>
      </w:pPr>
      <w:rPr>
        <w:rFonts w:ascii="Courier New" w:hAnsi="Courier New" w:hint="default"/>
      </w:rPr>
    </w:lvl>
    <w:lvl w:ilvl="5" w:tplc="EE26E966">
      <w:start w:val="1"/>
      <w:numFmt w:val="bullet"/>
      <w:lvlText w:val=""/>
      <w:lvlJc w:val="left"/>
      <w:pPr>
        <w:ind w:left="4320" w:hanging="360"/>
      </w:pPr>
      <w:rPr>
        <w:rFonts w:ascii="Wingdings" w:hAnsi="Wingdings" w:hint="default"/>
      </w:rPr>
    </w:lvl>
    <w:lvl w:ilvl="6" w:tplc="7B8AE006">
      <w:start w:val="1"/>
      <w:numFmt w:val="bullet"/>
      <w:lvlText w:val=""/>
      <w:lvlJc w:val="left"/>
      <w:pPr>
        <w:ind w:left="5040" w:hanging="360"/>
      </w:pPr>
      <w:rPr>
        <w:rFonts w:ascii="Symbol" w:hAnsi="Symbol" w:hint="default"/>
      </w:rPr>
    </w:lvl>
    <w:lvl w:ilvl="7" w:tplc="D2D23A38">
      <w:start w:val="1"/>
      <w:numFmt w:val="bullet"/>
      <w:lvlText w:val="o"/>
      <w:lvlJc w:val="left"/>
      <w:pPr>
        <w:ind w:left="5760" w:hanging="360"/>
      </w:pPr>
      <w:rPr>
        <w:rFonts w:ascii="Courier New" w:hAnsi="Courier New" w:hint="default"/>
      </w:rPr>
    </w:lvl>
    <w:lvl w:ilvl="8" w:tplc="F20E9DB6">
      <w:start w:val="1"/>
      <w:numFmt w:val="bullet"/>
      <w:lvlText w:val=""/>
      <w:lvlJc w:val="left"/>
      <w:pPr>
        <w:ind w:left="6480" w:hanging="360"/>
      </w:pPr>
      <w:rPr>
        <w:rFonts w:ascii="Wingdings" w:hAnsi="Wingdings" w:hint="default"/>
      </w:rPr>
    </w:lvl>
  </w:abstractNum>
  <w:abstractNum w:abstractNumId="29" w15:restartNumberingAfterBreak="0">
    <w:nsid w:val="3E0D3BB6"/>
    <w:multiLevelType w:val="hybridMultilevel"/>
    <w:tmpl w:val="E4345C02"/>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F404A28"/>
    <w:multiLevelType w:val="hybridMultilevel"/>
    <w:tmpl w:val="25A8E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031B2D"/>
    <w:multiLevelType w:val="hybridMultilevel"/>
    <w:tmpl w:val="C75A6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0819F7"/>
    <w:multiLevelType w:val="hybridMultilevel"/>
    <w:tmpl w:val="7AA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2E6206"/>
    <w:multiLevelType w:val="hybridMultilevel"/>
    <w:tmpl w:val="91CC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A850EBC"/>
    <w:multiLevelType w:val="hybridMultilevel"/>
    <w:tmpl w:val="0AE42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E543ED"/>
    <w:multiLevelType w:val="hybridMultilevel"/>
    <w:tmpl w:val="1548AAF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5713840"/>
    <w:multiLevelType w:val="hybridMultilevel"/>
    <w:tmpl w:val="E99455D8"/>
    <w:lvl w:ilvl="0" w:tplc="C9CE8BF6">
      <w:start w:val="1"/>
      <w:numFmt w:val="decimal"/>
      <w:lvlText w:val="%1."/>
      <w:lvlJc w:val="left"/>
      <w:pPr>
        <w:ind w:left="720" w:hanging="360"/>
      </w:pPr>
    </w:lvl>
    <w:lvl w:ilvl="1" w:tplc="D4ECFEBA">
      <w:start w:val="1"/>
      <w:numFmt w:val="lowerLetter"/>
      <w:lvlText w:val="%2."/>
      <w:lvlJc w:val="left"/>
      <w:pPr>
        <w:ind w:left="1440" w:hanging="360"/>
      </w:pPr>
    </w:lvl>
    <w:lvl w:ilvl="2" w:tplc="BA304682">
      <w:start w:val="1"/>
      <w:numFmt w:val="lowerRoman"/>
      <w:lvlText w:val="%3."/>
      <w:lvlJc w:val="right"/>
      <w:pPr>
        <w:ind w:left="2160" w:hanging="180"/>
      </w:pPr>
    </w:lvl>
    <w:lvl w:ilvl="3" w:tplc="5BF4351C">
      <w:start w:val="1"/>
      <w:numFmt w:val="decimal"/>
      <w:lvlText w:val="%4."/>
      <w:lvlJc w:val="left"/>
      <w:pPr>
        <w:ind w:left="2880" w:hanging="360"/>
      </w:pPr>
    </w:lvl>
    <w:lvl w:ilvl="4" w:tplc="EBEC4A30">
      <w:start w:val="1"/>
      <w:numFmt w:val="lowerLetter"/>
      <w:lvlText w:val="%5."/>
      <w:lvlJc w:val="left"/>
      <w:pPr>
        <w:ind w:left="3600" w:hanging="360"/>
      </w:pPr>
    </w:lvl>
    <w:lvl w:ilvl="5" w:tplc="9A9AAA34">
      <w:start w:val="1"/>
      <w:numFmt w:val="lowerRoman"/>
      <w:lvlText w:val="%6."/>
      <w:lvlJc w:val="right"/>
      <w:pPr>
        <w:ind w:left="4320" w:hanging="180"/>
      </w:pPr>
    </w:lvl>
    <w:lvl w:ilvl="6" w:tplc="F942DA7E">
      <w:start w:val="1"/>
      <w:numFmt w:val="decimal"/>
      <w:lvlText w:val="%7."/>
      <w:lvlJc w:val="left"/>
      <w:pPr>
        <w:ind w:left="5040" w:hanging="360"/>
      </w:pPr>
    </w:lvl>
    <w:lvl w:ilvl="7" w:tplc="B57E2836">
      <w:start w:val="1"/>
      <w:numFmt w:val="lowerLetter"/>
      <w:lvlText w:val="%8."/>
      <w:lvlJc w:val="left"/>
      <w:pPr>
        <w:ind w:left="5760" w:hanging="360"/>
      </w:pPr>
    </w:lvl>
    <w:lvl w:ilvl="8" w:tplc="E85A57B6">
      <w:start w:val="1"/>
      <w:numFmt w:val="lowerRoman"/>
      <w:lvlText w:val="%9."/>
      <w:lvlJc w:val="right"/>
      <w:pPr>
        <w:ind w:left="6480" w:hanging="180"/>
      </w:pPr>
    </w:lvl>
  </w:abstractNum>
  <w:abstractNum w:abstractNumId="38" w15:restartNumberingAfterBreak="0">
    <w:nsid w:val="573C55AD"/>
    <w:multiLevelType w:val="hybridMultilevel"/>
    <w:tmpl w:val="08E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4C26C4"/>
    <w:multiLevelType w:val="hybridMultilevel"/>
    <w:tmpl w:val="8F4CF8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D57DE39"/>
    <w:multiLevelType w:val="hybridMultilevel"/>
    <w:tmpl w:val="C70EE6EC"/>
    <w:lvl w:ilvl="0" w:tplc="A2425D66">
      <w:start w:val="1"/>
      <w:numFmt w:val="bullet"/>
      <w:lvlText w:val=""/>
      <w:lvlJc w:val="left"/>
      <w:pPr>
        <w:ind w:left="720" w:hanging="360"/>
      </w:pPr>
      <w:rPr>
        <w:rFonts w:ascii="Symbol" w:hAnsi="Symbol" w:hint="default"/>
      </w:rPr>
    </w:lvl>
    <w:lvl w:ilvl="1" w:tplc="880CB9AE">
      <w:start w:val="1"/>
      <w:numFmt w:val="bullet"/>
      <w:lvlText w:val="o"/>
      <w:lvlJc w:val="left"/>
      <w:pPr>
        <w:ind w:left="1440" w:hanging="360"/>
      </w:pPr>
      <w:rPr>
        <w:rFonts w:ascii="Courier New" w:hAnsi="Courier New" w:hint="default"/>
      </w:rPr>
    </w:lvl>
    <w:lvl w:ilvl="2" w:tplc="DF6E2EB4">
      <w:start w:val="1"/>
      <w:numFmt w:val="bullet"/>
      <w:lvlText w:val=""/>
      <w:lvlJc w:val="left"/>
      <w:pPr>
        <w:ind w:left="2160" w:hanging="360"/>
      </w:pPr>
      <w:rPr>
        <w:rFonts w:ascii="Wingdings" w:hAnsi="Wingdings" w:hint="default"/>
      </w:rPr>
    </w:lvl>
    <w:lvl w:ilvl="3" w:tplc="04768C52">
      <w:start w:val="1"/>
      <w:numFmt w:val="bullet"/>
      <w:lvlText w:val=""/>
      <w:lvlJc w:val="left"/>
      <w:pPr>
        <w:ind w:left="2880" w:hanging="360"/>
      </w:pPr>
      <w:rPr>
        <w:rFonts w:ascii="Symbol" w:hAnsi="Symbol" w:hint="default"/>
      </w:rPr>
    </w:lvl>
    <w:lvl w:ilvl="4" w:tplc="8ADA6072">
      <w:start w:val="1"/>
      <w:numFmt w:val="bullet"/>
      <w:lvlText w:val="o"/>
      <w:lvlJc w:val="left"/>
      <w:pPr>
        <w:ind w:left="3600" w:hanging="360"/>
      </w:pPr>
      <w:rPr>
        <w:rFonts w:ascii="Courier New" w:hAnsi="Courier New" w:hint="default"/>
      </w:rPr>
    </w:lvl>
    <w:lvl w:ilvl="5" w:tplc="4A285A40">
      <w:start w:val="1"/>
      <w:numFmt w:val="bullet"/>
      <w:lvlText w:val=""/>
      <w:lvlJc w:val="left"/>
      <w:pPr>
        <w:ind w:left="4320" w:hanging="360"/>
      </w:pPr>
      <w:rPr>
        <w:rFonts w:ascii="Wingdings" w:hAnsi="Wingdings" w:hint="default"/>
      </w:rPr>
    </w:lvl>
    <w:lvl w:ilvl="6" w:tplc="9B34AFA2">
      <w:start w:val="1"/>
      <w:numFmt w:val="bullet"/>
      <w:lvlText w:val=""/>
      <w:lvlJc w:val="left"/>
      <w:pPr>
        <w:ind w:left="5040" w:hanging="360"/>
      </w:pPr>
      <w:rPr>
        <w:rFonts w:ascii="Symbol" w:hAnsi="Symbol" w:hint="default"/>
      </w:rPr>
    </w:lvl>
    <w:lvl w:ilvl="7" w:tplc="8F88B92A">
      <w:start w:val="1"/>
      <w:numFmt w:val="bullet"/>
      <w:lvlText w:val="o"/>
      <w:lvlJc w:val="left"/>
      <w:pPr>
        <w:ind w:left="5760" w:hanging="360"/>
      </w:pPr>
      <w:rPr>
        <w:rFonts w:ascii="Courier New" w:hAnsi="Courier New" w:hint="default"/>
      </w:rPr>
    </w:lvl>
    <w:lvl w:ilvl="8" w:tplc="114007B6">
      <w:start w:val="1"/>
      <w:numFmt w:val="bullet"/>
      <w:lvlText w:val=""/>
      <w:lvlJc w:val="left"/>
      <w:pPr>
        <w:ind w:left="6480" w:hanging="360"/>
      </w:pPr>
      <w:rPr>
        <w:rFonts w:ascii="Wingdings" w:hAnsi="Wingdings" w:hint="default"/>
      </w:rPr>
    </w:lvl>
  </w:abstractNum>
  <w:abstractNum w:abstractNumId="41" w15:restartNumberingAfterBreak="0">
    <w:nsid w:val="68ED07B4"/>
    <w:multiLevelType w:val="hybridMultilevel"/>
    <w:tmpl w:val="70EA63D8"/>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C3878D5"/>
    <w:multiLevelType w:val="hybridMultilevel"/>
    <w:tmpl w:val="CD8C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7324A5"/>
    <w:multiLevelType w:val="hybridMultilevel"/>
    <w:tmpl w:val="91DE8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76654A"/>
    <w:multiLevelType w:val="hybridMultilevel"/>
    <w:tmpl w:val="3DFEB8EE"/>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8766CF"/>
    <w:multiLevelType w:val="hybridMultilevel"/>
    <w:tmpl w:val="90A0CE6E"/>
    <w:lvl w:ilvl="0" w:tplc="C8EA40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4896804">
    <w:abstractNumId w:val="21"/>
  </w:num>
  <w:num w:numId="2" w16cid:durableId="1601837135">
    <w:abstractNumId w:val="0"/>
  </w:num>
  <w:num w:numId="3" w16cid:durableId="776174056">
    <w:abstractNumId w:val="15"/>
  </w:num>
  <w:num w:numId="4" w16cid:durableId="1290235628">
    <w:abstractNumId w:val="5"/>
  </w:num>
  <w:num w:numId="5" w16cid:durableId="1454977274">
    <w:abstractNumId w:val="37"/>
  </w:num>
  <w:num w:numId="6" w16cid:durableId="741565952">
    <w:abstractNumId w:val="28"/>
  </w:num>
  <w:num w:numId="7" w16cid:durableId="2007391684">
    <w:abstractNumId w:val="40"/>
  </w:num>
  <w:num w:numId="8" w16cid:durableId="693074272">
    <w:abstractNumId w:val="36"/>
  </w:num>
  <w:num w:numId="9" w16cid:durableId="1638221965">
    <w:abstractNumId w:val="3"/>
  </w:num>
  <w:num w:numId="10" w16cid:durableId="938217295">
    <w:abstractNumId w:val="45"/>
  </w:num>
  <w:num w:numId="11" w16cid:durableId="2087923135">
    <w:abstractNumId w:val="17"/>
  </w:num>
  <w:num w:numId="12" w16cid:durableId="1130126454">
    <w:abstractNumId w:val="18"/>
  </w:num>
  <w:num w:numId="13" w16cid:durableId="1792437979">
    <w:abstractNumId w:val="4"/>
  </w:num>
  <w:num w:numId="14" w16cid:durableId="1165362932">
    <w:abstractNumId w:val="9"/>
  </w:num>
  <w:num w:numId="15" w16cid:durableId="2102794455">
    <w:abstractNumId w:val="29"/>
  </w:num>
  <w:num w:numId="16" w16cid:durableId="862590811">
    <w:abstractNumId w:val="33"/>
  </w:num>
  <w:num w:numId="17" w16cid:durableId="502745780">
    <w:abstractNumId w:val="16"/>
  </w:num>
  <w:num w:numId="18" w16cid:durableId="1919434976">
    <w:abstractNumId w:val="42"/>
  </w:num>
  <w:num w:numId="19" w16cid:durableId="209609682">
    <w:abstractNumId w:val="20"/>
  </w:num>
  <w:num w:numId="20" w16cid:durableId="1922836051">
    <w:abstractNumId w:val="13"/>
  </w:num>
  <w:num w:numId="21" w16cid:durableId="1669552981">
    <w:abstractNumId w:val="14"/>
  </w:num>
  <w:num w:numId="22" w16cid:durableId="55712706">
    <w:abstractNumId w:val="38"/>
  </w:num>
  <w:num w:numId="23" w16cid:durableId="68623178">
    <w:abstractNumId w:val="41"/>
  </w:num>
  <w:num w:numId="24" w16cid:durableId="1375352734">
    <w:abstractNumId w:val="11"/>
  </w:num>
  <w:num w:numId="25" w16cid:durableId="569658628">
    <w:abstractNumId w:val="35"/>
  </w:num>
  <w:num w:numId="26" w16cid:durableId="1604799686">
    <w:abstractNumId w:val="2"/>
  </w:num>
  <w:num w:numId="27" w16cid:durableId="576061447">
    <w:abstractNumId w:val="27"/>
  </w:num>
  <w:num w:numId="28" w16cid:durableId="927617286">
    <w:abstractNumId w:val="19"/>
  </w:num>
  <w:num w:numId="29" w16cid:durableId="2059359022">
    <w:abstractNumId w:val="44"/>
  </w:num>
  <w:num w:numId="30" w16cid:durableId="216162667">
    <w:abstractNumId w:val="30"/>
  </w:num>
  <w:num w:numId="31" w16cid:durableId="983583617">
    <w:abstractNumId w:val="6"/>
  </w:num>
  <w:num w:numId="32" w16cid:durableId="283657962">
    <w:abstractNumId w:val="7"/>
  </w:num>
  <w:num w:numId="33" w16cid:durableId="166872053">
    <w:abstractNumId w:val="17"/>
  </w:num>
  <w:num w:numId="34" w16cid:durableId="1083331895">
    <w:abstractNumId w:val="32"/>
  </w:num>
  <w:num w:numId="35" w16cid:durableId="126320285">
    <w:abstractNumId w:val="25"/>
  </w:num>
  <w:num w:numId="36" w16cid:durableId="600796850">
    <w:abstractNumId w:val="1"/>
  </w:num>
  <w:num w:numId="37" w16cid:durableId="1748305902">
    <w:abstractNumId w:val="23"/>
  </w:num>
  <w:num w:numId="38" w16cid:durableId="456342567">
    <w:abstractNumId w:val="22"/>
  </w:num>
  <w:num w:numId="39" w16cid:durableId="1546406264">
    <w:abstractNumId w:val="8"/>
  </w:num>
  <w:num w:numId="40" w16cid:durableId="222757938">
    <w:abstractNumId w:val="26"/>
  </w:num>
  <w:num w:numId="41" w16cid:durableId="1781294995">
    <w:abstractNumId w:val="34"/>
  </w:num>
  <w:num w:numId="42" w16cid:durableId="1391734561">
    <w:abstractNumId w:val="43"/>
  </w:num>
  <w:num w:numId="43" w16cid:durableId="1674718573">
    <w:abstractNumId w:val="24"/>
  </w:num>
  <w:num w:numId="44" w16cid:durableId="657616718">
    <w:abstractNumId w:val="10"/>
  </w:num>
  <w:num w:numId="45" w16cid:durableId="1121265638">
    <w:abstractNumId w:val="31"/>
  </w:num>
  <w:num w:numId="46" w16cid:durableId="2132817610">
    <w:abstractNumId w:val="12"/>
  </w:num>
  <w:num w:numId="47" w16cid:durableId="1864201518">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92A"/>
    <w:rsid w:val="00015E20"/>
    <w:rsid w:val="00016B09"/>
    <w:rsid w:val="00017A90"/>
    <w:rsid w:val="00021551"/>
    <w:rsid w:val="00025CF7"/>
    <w:rsid w:val="00026CA4"/>
    <w:rsid w:val="00030AFD"/>
    <w:rsid w:val="00032555"/>
    <w:rsid w:val="00043E94"/>
    <w:rsid w:val="000447CF"/>
    <w:rsid w:val="0004585D"/>
    <w:rsid w:val="000464E4"/>
    <w:rsid w:val="00050FA4"/>
    <w:rsid w:val="00051C0A"/>
    <w:rsid w:val="00052C35"/>
    <w:rsid w:val="00054C50"/>
    <w:rsid w:val="000570AA"/>
    <w:rsid w:val="00060BF3"/>
    <w:rsid w:val="00062732"/>
    <w:rsid w:val="00063708"/>
    <w:rsid w:val="00064808"/>
    <w:rsid w:val="00064985"/>
    <w:rsid w:val="000673A8"/>
    <w:rsid w:val="00071994"/>
    <w:rsid w:val="00075891"/>
    <w:rsid w:val="00080D92"/>
    <w:rsid w:val="00082B8F"/>
    <w:rsid w:val="00084A53"/>
    <w:rsid w:val="000871A7"/>
    <w:rsid w:val="000910E8"/>
    <w:rsid w:val="0009296E"/>
    <w:rsid w:val="000961C1"/>
    <w:rsid w:val="0009685D"/>
    <w:rsid w:val="000976C0"/>
    <w:rsid w:val="000A6E51"/>
    <w:rsid w:val="000B15C3"/>
    <w:rsid w:val="000B2936"/>
    <w:rsid w:val="000B4B53"/>
    <w:rsid w:val="000B7E36"/>
    <w:rsid w:val="000C249E"/>
    <w:rsid w:val="000C3D8E"/>
    <w:rsid w:val="000C697A"/>
    <w:rsid w:val="000C6ACF"/>
    <w:rsid w:val="000C792F"/>
    <w:rsid w:val="000D1549"/>
    <w:rsid w:val="000D1683"/>
    <w:rsid w:val="000D37C6"/>
    <w:rsid w:val="000E0AEB"/>
    <w:rsid w:val="000E2F17"/>
    <w:rsid w:val="000E3BD7"/>
    <w:rsid w:val="000F1B82"/>
    <w:rsid w:val="000F2EBD"/>
    <w:rsid w:val="000F3828"/>
    <w:rsid w:val="000F38E3"/>
    <w:rsid w:val="000F51A1"/>
    <w:rsid w:val="001002D9"/>
    <w:rsid w:val="001019AC"/>
    <w:rsid w:val="001022DD"/>
    <w:rsid w:val="00103C28"/>
    <w:rsid w:val="00104D68"/>
    <w:rsid w:val="00105EAB"/>
    <w:rsid w:val="00107B37"/>
    <w:rsid w:val="0011057D"/>
    <w:rsid w:val="00113B5A"/>
    <w:rsid w:val="00113F97"/>
    <w:rsid w:val="00114F22"/>
    <w:rsid w:val="00117C06"/>
    <w:rsid w:val="00120AC6"/>
    <w:rsid w:val="00120F3F"/>
    <w:rsid w:val="001220AE"/>
    <w:rsid w:val="00130AA5"/>
    <w:rsid w:val="00131114"/>
    <w:rsid w:val="00140E07"/>
    <w:rsid w:val="001413F4"/>
    <w:rsid w:val="001414EB"/>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918B8"/>
    <w:rsid w:val="00196E3C"/>
    <w:rsid w:val="001970F5"/>
    <w:rsid w:val="00197530"/>
    <w:rsid w:val="001A0734"/>
    <w:rsid w:val="001A0F0E"/>
    <w:rsid w:val="001A3ACD"/>
    <w:rsid w:val="001A3BED"/>
    <w:rsid w:val="001A4D3D"/>
    <w:rsid w:val="001A719C"/>
    <w:rsid w:val="001B39E5"/>
    <w:rsid w:val="001C161A"/>
    <w:rsid w:val="001C5A5C"/>
    <w:rsid w:val="001D5006"/>
    <w:rsid w:val="001D5465"/>
    <w:rsid w:val="001D58BB"/>
    <w:rsid w:val="001D680A"/>
    <w:rsid w:val="001D7436"/>
    <w:rsid w:val="001E045F"/>
    <w:rsid w:val="001E151C"/>
    <w:rsid w:val="001F0319"/>
    <w:rsid w:val="001F05D4"/>
    <w:rsid w:val="001F15A9"/>
    <w:rsid w:val="001F2AB1"/>
    <w:rsid w:val="001F384F"/>
    <w:rsid w:val="002106EA"/>
    <w:rsid w:val="0021182F"/>
    <w:rsid w:val="00212BBE"/>
    <w:rsid w:val="00215D49"/>
    <w:rsid w:val="002168AE"/>
    <w:rsid w:val="002175C7"/>
    <w:rsid w:val="00227DEC"/>
    <w:rsid w:val="002300F0"/>
    <w:rsid w:val="00231129"/>
    <w:rsid w:val="002311B8"/>
    <w:rsid w:val="002319F1"/>
    <w:rsid w:val="00236201"/>
    <w:rsid w:val="002445BF"/>
    <w:rsid w:val="002467F8"/>
    <w:rsid w:val="0025622C"/>
    <w:rsid w:val="00263611"/>
    <w:rsid w:val="00263A8C"/>
    <w:rsid w:val="00264ABE"/>
    <w:rsid w:val="002651A9"/>
    <w:rsid w:val="00266AB1"/>
    <w:rsid w:val="00272FBC"/>
    <w:rsid w:val="00273693"/>
    <w:rsid w:val="00275A9F"/>
    <w:rsid w:val="00276E8D"/>
    <w:rsid w:val="00277473"/>
    <w:rsid w:val="0028310B"/>
    <w:rsid w:val="00283DBB"/>
    <w:rsid w:val="002856C0"/>
    <w:rsid w:val="00285C9D"/>
    <w:rsid w:val="0029081E"/>
    <w:rsid w:val="0029114F"/>
    <w:rsid w:val="00291452"/>
    <w:rsid w:val="002962F2"/>
    <w:rsid w:val="002A239D"/>
    <w:rsid w:val="002A5D54"/>
    <w:rsid w:val="002B4A9D"/>
    <w:rsid w:val="002B57B7"/>
    <w:rsid w:val="002C4191"/>
    <w:rsid w:val="002C5D7B"/>
    <w:rsid w:val="002D1EEE"/>
    <w:rsid w:val="002D4014"/>
    <w:rsid w:val="002D5CB3"/>
    <w:rsid w:val="002E0BD8"/>
    <w:rsid w:val="002E0C8C"/>
    <w:rsid w:val="002E16B2"/>
    <w:rsid w:val="002E48DD"/>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41B80"/>
    <w:rsid w:val="0034343B"/>
    <w:rsid w:val="00347717"/>
    <w:rsid w:val="00350113"/>
    <w:rsid w:val="00351F3D"/>
    <w:rsid w:val="00353015"/>
    <w:rsid w:val="003531EF"/>
    <w:rsid w:val="003602EC"/>
    <w:rsid w:val="003657E2"/>
    <w:rsid w:val="0036760C"/>
    <w:rsid w:val="00371417"/>
    <w:rsid w:val="003800E0"/>
    <w:rsid w:val="00380ADA"/>
    <w:rsid w:val="0038240F"/>
    <w:rsid w:val="003832DF"/>
    <w:rsid w:val="00383D15"/>
    <w:rsid w:val="00387DB6"/>
    <w:rsid w:val="003922F4"/>
    <w:rsid w:val="00392883"/>
    <w:rsid w:val="00392F81"/>
    <w:rsid w:val="003951D5"/>
    <w:rsid w:val="003968E8"/>
    <w:rsid w:val="00396E0B"/>
    <w:rsid w:val="003A66FC"/>
    <w:rsid w:val="003A6F8E"/>
    <w:rsid w:val="003B0D9D"/>
    <w:rsid w:val="003B0E79"/>
    <w:rsid w:val="003B22C3"/>
    <w:rsid w:val="003B4EFB"/>
    <w:rsid w:val="003C1111"/>
    <w:rsid w:val="003C170B"/>
    <w:rsid w:val="003C6392"/>
    <w:rsid w:val="003C64AE"/>
    <w:rsid w:val="003D08BF"/>
    <w:rsid w:val="003D400C"/>
    <w:rsid w:val="003D6FCB"/>
    <w:rsid w:val="003E16E3"/>
    <w:rsid w:val="003E1D98"/>
    <w:rsid w:val="003E4655"/>
    <w:rsid w:val="003E5D26"/>
    <w:rsid w:val="003E66F3"/>
    <w:rsid w:val="003F18FC"/>
    <w:rsid w:val="003F24CB"/>
    <w:rsid w:val="003F2C0F"/>
    <w:rsid w:val="003F4232"/>
    <w:rsid w:val="003F5446"/>
    <w:rsid w:val="00400BC9"/>
    <w:rsid w:val="0040440A"/>
    <w:rsid w:val="004053AB"/>
    <w:rsid w:val="00406E83"/>
    <w:rsid w:val="00414AD9"/>
    <w:rsid w:val="004201FA"/>
    <w:rsid w:val="004207FD"/>
    <w:rsid w:val="0042309A"/>
    <w:rsid w:val="00423500"/>
    <w:rsid w:val="004236DB"/>
    <w:rsid w:val="00423D2E"/>
    <w:rsid w:val="00425AB7"/>
    <w:rsid w:val="004268C5"/>
    <w:rsid w:val="00427679"/>
    <w:rsid w:val="00441FC6"/>
    <w:rsid w:val="00444E42"/>
    <w:rsid w:val="00454DED"/>
    <w:rsid w:val="00455C2C"/>
    <w:rsid w:val="00457B8A"/>
    <w:rsid w:val="0046086C"/>
    <w:rsid w:val="00460BAE"/>
    <w:rsid w:val="004710D2"/>
    <w:rsid w:val="00471824"/>
    <w:rsid w:val="004763B1"/>
    <w:rsid w:val="0047690A"/>
    <w:rsid w:val="00485D64"/>
    <w:rsid w:val="00486264"/>
    <w:rsid w:val="0048759E"/>
    <w:rsid w:val="00487AA9"/>
    <w:rsid w:val="00487E5D"/>
    <w:rsid w:val="00490D8F"/>
    <w:rsid w:val="0049169A"/>
    <w:rsid w:val="00492B53"/>
    <w:rsid w:val="004945B4"/>
    <w:rsid w:val="004946E1"/>
    <w:rsid w:val="00494E8A"/>
    <w:rsid w:val="00496D7F"/>
    <w:rsid w:val="004A08A3"/>
    <w:rsid w:val="004A2415"/>
    <w:rsid w:val="004A4364"/>
    <w:rsid w:val="004A717A"/>
    <w:rsid w:val="004C14F2"/>
    <w:rsid w:val="004C4777"/>
    <w:rsid w:val="004C4F52"/>
    <w:rsid w:val="004C756B"/>
    <w:rsid w:val="004C76AD"/>
    <w:rsid w:val="004D0C01"/>
    <w:rsid w:val="004D4588"/>
    <w:rsid w:val="004E1106"/>
    <w:rsid w:val="004E196C"/>
    <w:rsid w:val="004E2BC6"/>
    <w:rsid w:val="004E614B"/>
    <w:rsid w:val="004E7D87"/>
    <w:rsid w:val="004E7DB5"/>
    <w:rsid w:val="004F0012"/>
    <w:rsid w:val="004F52AA"/>
    <w:rsid w:val="004F5885"/>
    <w:rsid w:val="004F74B2"/>
    <w:rsid w:val="00502832"/>
    <w:rsid w:val="005125F7"/>
    <w:rsid w:val="00512CC3"/>
    <w:rsid w:val="00520F39"/>
    <w:rsid w:val="00521617"/>
    <w:rsid w:val="00521CBB"/>
    <w:rsid w:val="0052223D"/>
    <w:rsid w:val="00523485"/>
    <w:rsid w:val="005261EB"/>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97CFB"/>
    <w:rsid w:val="005A1ED6"/>
    <w:rsid w:val="005A2B42"/>
    <w:rsid w:val="005A37F0"/>
    <w:rsid w:val="005A4A90"/>
    <w:rsid w:val="005A6B2F"/>
    <w:rsid w:val="005A78CD"/>
    <w:rsid w:val="005A7DDC"/>
    <w:rsid w:val="005B15DB"/>
    <w:rsid w:val="005B1EB9"/>
    <w:rsid w:val="005B2E52"/>
    <w:rsid w:val="005B7EB0"/>
    <w:rsid w:val="005C2DF7"/>
    <w:rsid w:val="005C4504"/>
    <w:rsid w:val="005C694F"/>
    <w:rsid w:val="005C6E36"/>
    <w:rsid w:val="005C740A"/>
    <w:rsid w:val="005C799D"/>
    <w:rsid w:val="005D484B"/>
    <w:rsid w:val="005D6F0E"/>
    <w:rsid w:val="005D7FBE"/>
    <w:rsid w:val="005E165F"/>
    <w:rsid w:val="005E2115"/>
    <w:rsid w:val="005E4A0D"/>
    <w:rsid w:val="005E503D"/>
    <w:rsid w:val="005E5CCA"/>
    <w:rsid w:val="005E7B38"/>
    <w:rsid w:val="005F0DA4"/>
    <w:rsid w:val="005F3C47"/>
    <w:rsid w:val="006022EA"/>
    <w:rsid w:val="00605433"/>
    <w:rsid w:val="006061B3"/>
    <w:rsid w:val="00606441"/>
    <w:rsid w:val="00610455"/>
    <w:rsid w:val="00612B2D"/>
    <w:rsid w:val="00615A5E"/>
    <w:rsid w:val="00615BA0"/>
    <w:rsid w:val="00626773"/>
    <w:rsid w:val="00627ADC"/>
    <w:rsid w:val="00632BA5"/>
    <w:rsid w:val="00636542"/>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0078"/>
    <w:rsid w:val="00693BD2"/>
    <w:rsid w:val="00696BFF"/>
    <w:rsid w:val="006A1A5B"/>
    <w:rsid w:val="006A3CCF"/>
    <w:rsid w:val="006B0B79"/>
    <w:rsid w:val="006B361D"/>
    <w:rsid w:val="006B6921"/>
    <w:rsid w:val="006C131F"/>
    <w:rsid w:val="006C1445"/>
    <w:rsid w:val="006C144A"/>
    <w:rsid w:val="006C382D"/>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606"/>
    <w:rsid w:val="00706BDC"/>
    <w:rsid w:val="00706DD4"/>
    <w:rsid w:val="00712D98"/>
    <w:rsid w:val="0071467B"/>
    <w:rsid w:val="007202CE"/>
    <w:rsid w:val="00722CD2"/>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53E9"/>
    <w:rsid w:val="00766F52"/>
    <w:rsid w:val="00774533"/>
    <w:rsid w:val="00780764"/>
    <w:rsid w:val="00780914"/>
    <w:rsid w:val="00781804"/>
    <w:rsid w:val="0078488A"/>
    <w:rsid w:val="00792A05"/>
    <w:rsid w:val="007938A9"/>
    <w:rsid w:val="00796A8C"/>
    <w:rsid w:val="0079714A"/>
    <w:rsid w:val="00797AEB"/>
    <w:rsid w:val="007A01AF"/>
    <w:rsid w:val="007A0872"/>
    <w:rsid w:val="007A126E"/>
    <w:rsid w:val="007A403A"/>
    <w:rsid w:val="007A5C64"/>
    <w:rsid w:val="007B5D4F"/>
    <w:rsid w:val="007B5F7D"/>
    <w:rsid w:val="007C0EA2"/>
    <w:rsid w:val="007C12F8"/>
    <w:rsid w:val="007C59C2"/>
    <w:rsid w:val="007C5B22"/>
    <w:rsid w:val="007C7DC7"/>
    <w:rsid w:val="007D084D"/>
    <w:rsid w:val="007D3F4A"/>
    <w:rsid w:val="007D43B5"/>
    <w:rsid w:val="007D518C"/>
    <w:rsid w:val="007D72BE"/>
    <w:rsid w:val="007D7AA0"/>
    <w:rsid w:val="007E0569"/>
    <w:rsid w:val="007E2C0B"/>
    <w:rsid w:val="007E6783"/>
    <w:rsid w:val="007F0365"/>
    <w:rsid w:val="007F1BCE"/>
    <w:rsid w:val="007F2186"/>
    <w:rsid w:val="007F50B9"/>
    <w:rsid w:val="007F51BE"/>
    <w:rsid w:val="007F546B"/>
    <w:rsid w:val="007F6BF0"/>
    <w:rsid w:val="00802521"/>
    <w:rsid w:val="00802F6E"/>
    <w:rsid w:val="0080359D"/>
    <w:rsid w:val="008102A6"/>
    <w:rsid w:val="0081063D"/>
    <w:rsid w:val="00812206"/>
    <w:rsid w:val="008126F6"/>
    <w:rsid w:val="00816A56"/>
    <w:rsid w:val="00823DE6"/>
    <w:rsid w:val="0082525D"/>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7189C"/>
    <w:rsid w:val="00871F25"/>
    <w:rsid w:val="00871F51"/>
    <w:rsid w:val="00881AC6"/>
    <w:rsid w:val="00881BC0"/>
    <w:rsid w:val="0088342F"/>
    <w:rsid w:val="0088575A"/>
    <w:rsid w:val="00890694"/>
    <w:rsid w:val="00893E61"/>
    <w:rsid w:val="00893EA1"/>
    <w:rsid w:val="00894719"/>
    <w:rsid w:val="00897C9A"/>
    <w:rsid w:val="008A1999"/>
    <w:rsid w:val="008A2A98"/>
    <w:rsid w:val="008A7881"/>
    <w:rsid w:val="008B21D4"/>
    <w:rsid w:val="008B6022"/>
    <w:rsid w:val="008C0EC5"/>
    <w:rsid w:val="008C5FB9"/>
    <w:rsid w:val="008C763C"/>
    <w:rsid w:val="008D20CB"/>
    <w:rsid w:val="008D70FF"/>
    <w:rsid w:val="008E02AB"/>
    <w:rsid w:val="008E1D8E"/>
    <w:rsid w:val="008E449C"/>
    <w:rsid w:val="008E4892"/>
    <w:rsid w:val="008E4E7B"/>
    <w:rsid w:val="008E5483"/>
    <w:rsid w:val="008E5D41"/>
    <w:rsid w:val="008F251E"/>
    <w:rsid w:val="008F6525"/>
    <w:rsid w:val="008F7090"/>
    <w:rsid w:val="008F7514"/>
    <w:rsid w:val="00903537"/>
    <w:rsid w:val="0090369F"/>
    <w:rsid w:val="009065FD"/>
    <w:rsid w:val="00907488"/>
    <w:rsid w:val="009120DA"/>
    <w:rsid w:val="00914A50"/>
    <w:rsid w:val="00916F3D"/>
    <w:rsid w:val="00917B88"/>
    <w:rsid w:val="009208AB"/>
    <w:rsid w:val="00920915"/>
    <w:rsid w:val="009227A5"/>
    <w:rsid w:val="00923EBB"/>
    <w:rsid w:val="009323F3"/>
    <w:rsid w:val="0093695B"/>
    <w:rsid w:val="00940ABE"/>
    <w:rsid w:val="0094386F"/>
    <w:rsid w:val="00951A67"/>
    <w:rsid w:val="00953651"/>
    <w:rsid w:val="00954B18"/>
    <w:rsid w:val="0095650F"/>
    <w:rsid w:val="00961BC3"/>
    <w:rsid w:val="009637A9"/>
    <w:rsid w:val="0096418E"/>
    <w:rsid w:val="00965E08"/>
    <w:rsid w:val="00967089"/>
    <w:rsid w:val="009706A0"/>
    <w:rsid w:val="00970B13"/>
    <w:rsid w:val="00971233"/>
    <w:rsid w:val="00977648"/>
    <w:rsid w:val="009807C6"/>
    <w:rsid w:val="009831AE"/>
    <w:rsid w:val="00984AFE"/>
    <w:rsid w:val="00990441"/>
    <w:rsid w:val="009A2198"/>
    <w:rsid w:val="009A7E86"/>
    <w:rsid w:val="009B137E"/>
    <w:rsid w:val="009B1F80"/>
    <w:rsid w:val="009B4D27"/>
    <w:rsid w:val="009B6192"/>
    <w:rsid w:val="009C11B0"/>
    <w:rsid w:val="009C6186"/>
    <w:rsid w:val="009C71B2"/>
    <w:rsid w:val="009C72BA"/>
    <w:rsid w:val="009D1332"/>
    <w:rsid w:val="009D1765"/>
    <w:rsid w:val="009E3DF2"/>
    <w:rsid w:val="009E62D1"/>
    <w:rsid w:val="00A02312"/>
    <w:rsid w:val="00A06476"/>
    <w:rsid w:val="00A12487"/>
    <w:rsid w:val="00A169E1"/>
    <w:rsid w:val="00A17B68"/>
    <w:rsid w:val="00A20DFF"/>
    <w:rsid w:val="00A22EB1"/>
    <w:rsid w:val="00A236DB"/>
    <w:rsid w:val="00A24E2E"/>
    <w:rsid w:val="00A27161"/>
    <w:rsid w:val="00A3070A"/>
    <w:rsid w:val="00A3093C"/>
    <w:rsid w:val="00A31813"/>
    <w:rsid w:val="00A376B9"/>
    <w:rsid w:val="00A4109E"/>
    <w:rsid w:val="00A431F8"/>
    <w:rsid w:val="00A43684"/>
    <w:rsid w:val="00A43F90"/>
    <w:rsid w:val="00A44BB6"/>
    <w:rsid w:val="00A457E2"/>
    <w:rsid w:val="00A478CB"/>
    <w:rsid w:val="00A50E9D"/>
    <w:rsid w:val="00A51403"/>
    <w:rsid w:val="00A527AC"/>
    <w:rsid w:val="00A5649C"/>
    <w:rsid w:val="00A60F39"/>
    <w:rsid w:val="00A6197D"/>
    <w:rsid w:val="00A62EE1"/>
    <w:rsid w:val="00A63C9B"/>
    <w:rsid w:val="00A63FB2"/>
    <w:rsid w:val="00A6737A"/>
    <w:rsid w:val="00A67E1A"/>
    <w:rsid w:val="00A701D9"/>
    <w:rsid w:val="00A717E0"/>
    <w:rsid w:val="00A7694B"/>
    <w:rsid w:val="00A77485"/>
    <w:rsid w:val="00A81413"/>
    <w:rsid w:val="00A82D0B"/>
    <w:rsid w:val="00A835ED"/>
    <w:rsid w:val="00A90800"/>
    <w:rsid w:val="00A91050"/>
    <w:rsid w:val="00A93BA9"/>
    <w:rsid w:val="00A95873"/>
    <w:rsid w:val="00AA0E8E"/>
    <w:rsid w:val="00AA4A61"/>
    <w:rsid w:val="00AA7F32"/>
    <w:rsid w:val="00AB539F"/>
    <w:rsid w:val="00AB67F8"/>
    <w:rsid w:val="00AB6A58"/>
    <w:rsid w:val="00AC5CBE"/>
    <w:rsid w:val="00AD3374"/>
    <w:rsid w:val="00AD3BFD"/>
    <w:rsid w:val="00AD7183"/>
    <w:rsid w:val="00AD7348"/>
    <w:rsid w:val="00AE1624"/>
    <w:rsid w:val="00AE1D83"/>
    <w:rsid w:val="00AE6D53"/>
    <w:rsid w:val="00AF3910"/>
    <w:rsid w:val="00AF43ED"/>
    <w:rsid w:val="00B03CED"/>
    <w:rsid w:val="00B067BB"/>
    <w:rsid w:val="00B1095D"/>
    <w:rsid w:val="00B11E0F"/>
    <w:rsid w:val="00B1745A"/>
    <w:rsid w:val="00B20A4C"/>
    <w:rsid w:val="00B22DA2"/>
    <w:rsid w:val="00B239CD"/>
    <w:rsid w:val="00B25437"/>
    <w:rsid w:val="00B26673"/>
    <w:rsid w:val="00B306C4"/>
    <w:rsid w:val="00B349A2"/>
    <w:rsid w:val="00B40FD4"/>
    <w:rsid w:val="00B50B8A"/>
    <w:rsid w:val="00B52108"/>
    <w:rsid w:val="00B522F7"/>
    <w:rsid w:val="00B57E31"/>
    <w:rsid w:val="00B64832"/>
    <w:rsid w:val="00B65CDB"/>
    <w:rsid w:val="00B72F56"/>
    <w:rsid w:val="00B7406A"/>
    <w:rsid w:val="00B74984"/>
    <w:rsid w:val="00B800A4"/>
    <w:rsid w:val="00B84418"/>
    <w:rsid w:val="00B84B8A"/>
    <w:rsid w:val="00B85394"/>
    <w:rsid w:val="00B87DB4"/>
    <w:rsid w:val="00B92789"/>
    <w:rsid w:val="00B940CF"/>
    <w:rsid w:val="00BA59F4"/>
    <w:rsid w:val="00BA60BB"/>
    <w:rsid w:val="00BA60BF"/>
    <w:rsid w:val="00BA6695"/>
    <w:rsid w:val="00BB568C"/>
    <w:rsid w:val="00BB72DD"/>
    <w:rsid w:val="00BC1D5F"/>
    <w:rsid w:val="00BC2419"/>
    <w:rsid w:val="00BC247E"/>
    <w:rsid w:val="00BD23F1"/>
    <w:rsid w:val="00BD49B0"/>
    <w:rsid w:val="00BE099B"/>
    <w:rsid w:val="00BE4354"/>
    <w:rsid w:val="00BF0F6E"/>
    <w:rsid w:val="00BF1348"/>
    <w:rsid w:val="00BF6D40"/>
    <w:rsid w:val="00BF7234"/>
    <w:rsid w:val="00C00C8E"/>
    <w:rsid w:val="00C03BDB"/>
    <w:rsid w:val="00C041CD"/>
    <w:rsid w:val="00C0788A"/>
    <w:rsid w:val="00C118BB"/>
    <w:rsid w:val="00C16C71"/>
    <w:rsid w:val="00C174D6"/>
    <w:rsid w:val="00C2108F"/>
    <w:rsid w:val="00C2783E"/>
    <w:rsid w:val="00C3249B"/>
    <w:rsid w:val="00C32A04"/>
    <w:rsid w:val="00C36289"/>
    <w:rsid w:val="00C37BDD"/>
    <w:rsid w:val="00C5319E"/>
    <w:rsid w:val="00C578C8"/>
    <w:rsid w:val="00C60A85"/>
    <w:rsid w:val="00C60CF6"/>
    <w:rsid w:val="00C6210A"/>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68A0"/>
    <w:rsid w:val="00C97BFB"/>
    <w:rsid w:val="00CA22B3"/>
    <w:rsid w:val="00CA27B6"/>
    <w:rsid w:val="00CA2F3F"/>
    <w:rsid w:val="00CA787A"/>
    <w:rsid w:val="00CB1CE1"/>
    <w:rsid w:val="00CB2C17"/>
    <w:rsid w:val="00CB2CA9"/>
    <w:rsid w:val="00CB39CE"/>
    <w:rsid w:val="00CB3C79"/>
    <w:rsid w:val="00CB647A"/>
    <w:rsid w:val="00CB70C5"/>
    <w:rsid w:val="00CC03F8"/>
    <w:rsid w:val="00CC0658"/>
    <w:rsid w:val="00CC0C80"/>
    <w:rsid w:val="00CC3416"/>
    <w:rsid w:val="00CC4E19"/>
    <w:rsid w:val="00CC53B2"/>
    <w:rsid w:val="00CD18E5"/>
    <w:rsid w:val="00CD1A32"/>
    <w:rsid w:val="00CD481E"/>
    <w:rsid w:val="00CD52DB"/>
    <w:rsid w:val="00CD7C7B"/>
    <w:rsid w:val="00CE3F29"/>
    <w:rsid w:val="00CE4234"/>
    <w:rsid w:val="00CE6A45"/>
    <w:rsid w:val="00CF2AA6"/>
    <w:rsid w:val="00CF5069"/>
    <w:rsid w:val="00CF50DD"/>
    <w:rsid w:val="00CF6814"/>
    <w:rsid w:val="00CF7F18"/>
    <w:rsid w:val="00D02EA0"/>
    <w:rsid w:val="00D032DB"/>
    <w:rsid w:val="00D0334E"/>
    <w:rsid w:val="00D036C2"/>
    <w:rsid w:val="00D057F1"/>
    <w:rsid w:val="00D073F5"/>
    <w:rsid w:val="00D115D3"/>
    <w:rsid w:val="00D15AF1"/>
    <w:rsid w:val="00D176B7"/>
    <w:rsid w:val="00D17827"/>
    <w:rsid w:val="00D17F6E"/>
    <w:rsid w:val="00D20179"/>
    <w:rsid w:val="00D21973"/>
    <w:rsid w:val="00D269C1"/>
    <w:rsid w:val="00D27C82"/>
    <w:rsid w:val="00D319DB"/>
    <w:rsid w:val="00D3320B"/>
    <w:rsid w:val="00D345E0"/>
    <w:rsid w:val="00D36C5C"/>
    <w:rsid w:val="00D373FA"/>
    <w:rsid w:val="00D40806"/>
    <w:rsid w:val="00D4197E"/>
    <w:rsid w:val="00D53971"/>
    <w:rsid w:val="00D54D37"/>
    <w:rsid w:val="00D65705"/>
    <w:rsid w:val="00D65726"/>
    <w:rsid w:val="00D662E5"/>
    <w:rsid w:val="00D67A8B"/>
    <w:rsid w:val="00D74A73"/>
    <w:rsid w:val="00D80856"/>
    <w:rsid w:val="00D814A4"/>
    <w:rsid w:val="00D81FF2"/>
    <w:rsid w:val="00D854DA"/>
    <w:rsid w:val="00D86D99"/>
    <w:rsid w:val="00D86DF4"/>
    <w:rsid w:val="00D9005F"/>
    <w:rsid w:val="00D96E20"/>
    <w:rsid w:val="00D9781D"/>
    <w:rsid w:val="00DA34D5"/>
    <w:rsid w:val="00DA61D4"/>
    <w:rsid w:val="00DB482C"/>
    <w:rsid w:val="00DB6435"/>
    <w:rsid w:val="00DC0410"/>
    <w:rsid w:val="00DC1450"/>
    <w:rsid w:val="00DC22CD"/>
    <w:rsid w:val="00DC335B"/>
    <w:rsid w:val="00DD030C"/>
    <w:rsid w:val="00DD10DB"/>
    <w:rsid w:val="00DD6F2E"/>
    <w:rsid w:val="00DE0D3D"/>
    <w:rsid w:val="00DE3C47"/>
    <w:rsid w:val="00DE46F8"/>
    <w:rsid w:val="00DE5BD2"/>
    <w:rsid w:val="00DE775F"/>
    <w:rsid w:val="00DE7A1C"/>
    <w:rsid w:val="00E03C8A"/>
    <w:rsid w:val="00E043B0"/>
    <w:rsid w:val="00E06174"/>
    <w:rsid w:val="00E0651A"/>
    <w:rsid w:val="00E0689E"/>
    <w:rsid w:val="00E2436A"/>
    <w:rsid w:val="00E24655"/>
    <w:rsid w:val="00E251C5"/>
    <w:rsid w:val="00E253E1"/>
    <w:rsid w:val="00E31479"/>
    <w:rsid w:val="00E3182D"/>
    <w:rsid w:val="00E32EC8"/>
    <w:rsid w:val="00E3676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7688"/>
    <w:rsid w:val="00EA18AC"/>
    <w:rsid w:val="00EA1B05"/>
    <w:rsid w:val="00EA4F98"/>
    <w:rsid w:val="00EA7AF4"/>
    <w:rsid w:val="00EB1B85"/>
    <w:rsid w:val="00EB29B5"/>
    <w:rsid w:val="00EB2DE9"/>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FD6"/>
    <w:rsid w:val="00EF730F"/>
    <w:rsid w:val="00EF76C4"/>
    <w:rsid w:val="00F04EF7"/>
    <w:rsid w:val="00F05024"/>
    <w:rsid w:val="00F079D0"/>
    <w:rsid w:val="00F13821"/>
    <w:rsid w:val="00F22C80"/>
    <w:rsid w:val="00F253A7"/>
    <w:rsid w:val="00F25A60"/>
    <w:rsid w:val="00F27CFA"/>
    <w:rsid w:val="00F3001E"/>
    <w:rsid w:val="00F30839"/>
    <w:rsid w:val="00F31AA4"/>
    <w:rsid w:val="00F34642"/>
    <w:rsid w:val="00F3563C"/>
    <w:rsid w:val="00F45768"/>
    <w:rsid w:val="00F46146"/>
    <w:rsid w:val="00F47A48"/>
    <w:rsid w:val="00F523E7"/>
    <w:rsid w:val="00F54DC2"/>
    <w:rsid w:val="00F54FDF"/>
    <w:rsid w:val="00F5571B"/>
    <w:rsid w:val="00F55B87"/>
    <w:rsid w:val="00F569D8"/>
    <w:rsid w:val="00F61C7A"/>
    <w:rsid w:val="00F70D37"/>
    <w:rsid w:val="00F70DB7"/>
    <w:rsid w:val="00F71B19"/>
    <w:rsid w:val="00F71D48"/>
    <w:rsid w:val="00F7270E"/>
    <w:rsid w:val="00F8025B"/>
    <w:rsid w:val="00F81847"/>
    <w:rsid w:val="00F84506"/>
    <w:rsid w:val="00F84F0D"/>
    <w:rsid w:val="00F85845"/>
    <w:rsid w:val="00F90E94"/>
    <w:rsid w:val="00F910EA"/>
    <w:rsid w:val="00F93BE7"/>
    <w:rsid w:val="00F967B0"/>
    <w:rsid w:val="00F97B8C"/>
    <w:rsid w:val="00FA1B94"/>
    <w:rsid w:val="00FA58E9"/>
    <w:rsid w:val="00FA5DAA"/>
    <w:rsid w:val="00FB101F"/>
    <w:rsid w:val="00FB21E0"/>
    <w:rsid w:val="00FB24E8"/>
    <w:rsid w:val="00FB35D1"/>
    <w:rsid w:val="00FB6377"/>
    <w:rsid w:val="00FB660D"/>
    <w:rsid w:val="00FB6856"/>
    <w:rsid w:val="00FC243E"/>
    <w:rsid w:val="00FD7548"/>
    <w:rsid w:val="00FE05E8"/>
    <w:rsid w:val="00FE0E73"/>
    <w:rsid w:val="00FE25FB"/>
    <w:rsid w:val="00FE2D72"/>
    <w:rsid w:val="00FE2EDC"/>
    <w:rsid w:val="00FE78F3"/>
    <w:rsid w:val="00FF4CCF"/>
    <w:rsid w:val="00FF58DA"/>
    <w:rsid w:val="00FF5EC8"/>
    <w:rsid w:val="01EFED81"/>
    <w:rsid w:val="0BEF690A"/>
    <w:rsid w:val="26C54304"/>
    <w:rsid w:val="347E60A2"/>
    <w:rsid w:val="361A3103"/>
    <w:rsid w:val="3AEDA226"/>
    <w:rsid w:val="3C897287"/>
    <w:rsid w:val="3E2542E8"/>
    <w:rsid w:val="4494846C"/>
    <w:rsid w:val="49B3DCEA"/>
    <w:rsid w:val="50B1D1A9"/>
    <w:rsid w:val="52FD9CFE"/>
    <w:rsid w:val="5A58B3EF"/>
    <w:rsid w:val="61943ED0"/>
    <w:rsid w:val="692216DC"/>
    <w:rsid w:val="70E606C3"/>
    <w:rsid w:val="7102552C"/>
    <w:rsid w:val="72B4F00A"/>
    <w:rsid w:val="7511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007a9a"/>
    </o:shapedefaults>
    <o:shapelayout v:ext="edit">
      <o:idmap v:ext="edit" data="1"/>
    </o:shapelayout>
  </w:shapeDefaults>
  <w:decimalSymbol w:val="."/>
  <w:listSeparator w:val=","/>
  <w14:docId w14:val="250ACDE5"/>
  <w15:docId w15:val="{CE0BB170-6C72-4460-9145-8BBFC2E9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8"/>
      </w:numPr>
    </w:pPr>
    <w:rPr>
      <w:rFonts w:ascii="Arial" w:hAnsi="Arial" w:cs="Arial"/>
      <w:sz w:val="20"/>
      <w:lang w:eastAsia="en-US"/>
    </w:rPr>
  </w:style>
  <w:style w:type="paragraph" w:styleId="CommentText">
    <w:name w:val="annotation text"/>
    <w:basedOn w:val="Normal"/>
    <w:semiHidden/>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character" w:styleId="Emphasis">
    <w:name w:val="Emphasis"/>
    <w:qFormat/>
    <w:rsid w:val="00CC0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87FA25737EF48B9BD66DD054EC342" ma:contentTypeVersion="10" ma:contentTypeDescription="Create a new document." ma:contentTypeScope="" ma:versionID="b76e741bcbb3f88e7d5f9e4f268fb7df">
  <xsd:schema xmlns:xsd="http://www.w3.org/2001/XMLSchema" xmlns:xs="http://www.w3.org/2001/XMLSchema" xmlns:p="http://schemas.microsoft.com/office/2006/metadata/properties" xmlns:ns2="0ac63c59-0a8f-47f1-88ca-a6386bd20b1c" xmlns:ns3="4e4291cd-6461-43ed-a61a-e9cbc313be27" targetNamespace="http://schemas.microsoft.com/office/2006/metadata/properties" ma:root="true" ma:fieldsID="7d14b43dd7de5e388eee15d434ae26fe" ns2:_="" ns3:_="">
    <xsd:import namespace="0ac63c59-0a8f-47f1-88ca-a6386bd20b1c"/>
    <xsd:import namespace="4e4291cd-6461-43ed-a61a-e9cbc313b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uncil" minOccurs="0"/>
                <xsd:element ref="ns2:MediaServiceObjectDetectorVersions" minOccurs="0"/>
                <xsd:element ref="ns2:MovedtoWF_x002f_CUMB_x002f_BO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3c59-0a8f-47f1-88ca-a6386bd2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cil" ma:index="14" nillable="true" ma:displayName="Council" ma:format="Dropdown" ma:internalName="Council">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ovedtoWF_x002f_CUMB_x002f_BOTH" ma:index="16" nillable="true" ma:displayName="Moved to W&amp;F/CUMB/BOTH" ma:format="Dropdown" ma:internalName="MovedtoWF_x002f_CUMB_x002f_BOTH">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291cd-6461-43ed-a61a-e9cbc313b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uncil xmlns="0ac63c59-0a8f-47f1-88ca-a6386bd20b1c" xsi:nil="true"/>
    <MovedtoWF_x002f_CUMB_x002f_BOTH xmlns="0ac63c59-0a8f-47f1-88ca-a6386bd20b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22DF2-DA21-4E4A-AEBF-1208FEA3A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63c59-0a8f-47f1-88ca-a6386bd20b1c"/>
    <ds:schemaRef ds:uri="4e4291cd-6461-43ed-a61a-e9cbc313b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3E959-1E38-4035-9CC1-11AC4319354F}">
  <ds:schemaRefs>
    <ds:schemaRef ds:uri="http://schemas.openxmlformats.org/officeDocument/2006/bibliography"/>
  </ds:schemaRefs>
</ds:datastoreItem>
</file>

<file path=customXml/itemProps3.xml><?xml version="1.0" encoding="utf-8"?>
<ds:datastoreItem xmlns:ds="http://schemas.openxmlformats.org/officeDocument/2006/customXml" ds:itemID="{0143B33D-914E-4349-BB90-F2D33D16B628}">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ac63c59-0a8f-47f1-88ca-a6386bd20b1c"/>
    <ds:schemaRef ds:uri="http://purl.org/dc/terms/"/>
    <ds:schemaRef ds:uri="http://schemas.openxmlformats.org/package/2006/metadata/core-properties"/>
    <ds:schemaRef ds:uri="4e4291cd-6461-43ed-a61a-e9cbc313be27"/>
    <ds:schemaRef ds:uri="http://www.w3.org/XML/1998/namespace"/>
  </ds:schemaRefs>
</ds:datastoreItem>
</file>

<file path=customXml/itemProps4.xml><?xml version="1.0" encoding="utf-8"?>
<ds:datastoreItem xmlns:ds="http://schemas.openxmlformats.org/officeDocument/2006/customXml" ds:itemID="{A954188D-3327-4DFA-8C0E-F938EF3E8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Words>
  <Characters>5459</Characters>
  <Application>Microsoft Office Word</Application>
  <DocSecurity>0</DocSecurity>
  <Lines>85</Lines>
  <Paragraphs>5</Paragraphs>
  <ScaleCrop>false</ScaleCrop>
  <HeadingPairs>
    <vt:vector size="2" baseType="variant">
      <vt:variant>
        <vt:lpstr>Title</vt:lpstr>
      </vt:variant>
      <vt:variant>
        <vt:i4>1</vt:i4>
      </vt:variant>
    </vt:vector>
  </HeadingPairs>
  <TitlesOfParts>
    <vt:vector size="1" baseType="lpstr">
      <vt:lpstr>Cumbria County Council  Role Profile Description</vt:lpstr>
    </vt:vector>
  </TitlesOfParts>
  <Company>Agilisys</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Learning and Skills Tutor</dc:title>
  <dc:creator>Jonny Slee</dc:creator>
  <cp:lastModifiedBy>Cairns, Joanne L</cp:lastModifiedBy>
  <cp:revision>2</cp:revision>
  <cp:lastPrinted>2010-08-25T14:42:00Z</cp:lastPrinted>
  <dcterms:created xsi:type="dcterms:W3CDTF">2026-01-21T10:46:00Z</dcterms:created>
  <dcterms:modified xsi:type="dcterms:W3CDTF">2026-01-21T10:46:00Z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0x010100A0C87FA25737EF48B9BD66DD054EC342</vt:lpwstr>
  </property>
</Properties>
</file>