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E9C8" w14:textId="233CF88D" w:rsidR="00816A56" w:rsidRPr="0082525D" w:rsidRDefault="00816A56" w:rsidP="00816A56">
      <w:pPr>
        <w:tabs>
          <w:tab w:val="left" w:pos="1617"/>
        </w:tabs>
        <w:rPr>
          <w:rFonts w:ascii="Arial" w:hAnsi="Arial" w:cs="Arial"/>
          <w:b/>
          <w:color w:val="26A699"/>
        </w:rPr>
      </w:pPr>
    </w:p>
    <w:p w14:paraId="76B854AD" w14:textId="00DA0E87" w:rsidR="00816A56" w:rsidRPr="0082525D" w:rsidRDefault="0082525D" w:rsidP="003B4EFB">
      <w:pPr>
        <w:tabs>
          <w:tab w:val="left" w:pos="1617"/>
        </w:tabs>
        <w:rPr>
          <w:rFonts w:ascii="Arial" w:hAnsi="Arial" w:cs="Arial"/>
          <w:b/>
          <w:color w:val="26A699"/>
        </w:rPr>
      </w:pPr>
      <w:r w:rsidRPr="0082525D">
        <w:rPr>
          <w:noProof/>
          <w:color w:val="26A699"/>
        </w:rPr>
        <w:drawing>
          <wp:inline distT="0" distB="0" distL="0" distR="0" wp14:anchorId="486C0857" wp14:editId="5DA932A6">
            <wp:extent cx="2540000" cy="584795"/>
            <wp:effectExtent l="0" t="0" r="0" b="6350"/>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p w14:paraId="56E4C005" w14:textId="77777777" w:rsidR="003B4EFB" w:rsidRPr="0082525D" w:rsidRDefault="003B4EFB" w:rsidP="003B4EFB">
      <w:pPr>
        <w:tabs>
          <w:tab w:val="left" w:pos="1617"/>
        </w:tabs>
        <w:rPr>
          <w:rFonts w:ascii="Arial" w:hAnsi="Arial" w:cs="Arial"/>
          <w:b/>
          <w:color w:val="26A699"/>
        </w:rPr>
      </w:pPr>
    </w:p>
    <w:p w14:paraId="1E8B0EEF" w14:textId="77F986E2" w:rsidR="003B4EFB" w:rsidRPr="0082525D" w:rsidRDefault="003B4EFB" w:rsidP="003B4EFB">
      <w:pPr>
        <w:spacing w:after="172"/>
        <w:rPr>
          <w:rFonts w:ascii="Arial" w:hAnsi="Arial" w:cs="Arial"/>
          <w:color w:val="26A699"/>
        </w:rPr>
      </w:pPr>
    </w:p>
    <w:p w14:paraId="250ACDE8" w14:textId="43DFBD8A" w:rsidR="005A2B42" w:rsidRPr="00D876F7" w:rsidRDefault="005A2B42" w:rsidP="00D876F7">
      <w:pPr>
        <w:pStyle w:val="Title"/>
        <w:rPr>
          <w:rFonts w:ascii="Arial" w:eastAsia="Times New Roman" w:hAnsi="Arial" w:cs="Arial"/>
          <w:b/>
          <w:color w:val="26A699"/>
          <w:spacing w:val="0"/>
          <w:kern w:val="0"/>
          <w:sz w:val="44"/>
          <w:szCs w:val="44"/>
        </w:rPr>
      </w:pPr>
      <w:r w:rsidRPr="00D876F7">
        <w:rPr>
          <w:rFonts w:ascii="Arial" w:eastAsia="Times New Roman" w:hAnsi="Arial" w:cs="Arial"/>
          <w:b/>
          <w:color w:val="26A699"/>
          <w:spacing w:val="0"/>
          <w:kern w:val="0"/>
          <w:sz w:val="44"/>
          <w:szCs w:val="44"/>
        </w:rPr>
        <w:t>Post Specification</w:t>
      </w:r>
    </w:p>
    <w:p w14:paraId="78E1FD9C" w14:textId="77777777" w:rsidR="00D876F7" w:rsidRDefault="00D876F7" w:rsidP="00D876F7">
      <w:pPr>
        <w:pStyle w:val="Heading1"/>
      </w:pPr>
    </w:p>
    <w:p w14:paraId="59478A6B" w14:textId="0A0945F3" w:rsidR="00D876F7" w:rsidRPr="001122EE" w:rsidRDefault="00D876F7" w:rsidP="00D876F7">
      <w:pPr>
        <w:pStyle w:val="Heading1"/>
        <w:rPr>
          <w:iCs w:val="0"/>
          <w:color w:val="26A699"/>
          <w:sz w:val="24"/>
          <w:szCs w:val="24"/>
          <w:u w:val="single"/>
        </w:rPr>
      </w:pPr>
      <w:r w:rsidRPr="001122EE">
        <w:rPr>
          <w:iCs w:val="0"/>
          <w:color w:val="26A699"/>
          <w:sz w:val="24"/>
          <w:szCs w:val="24"/>
          <w:u w:val="single"/>
        </w:rPr>
        <w:t>Post Specification</w:t>
      </w:r>
      <w:r w:rsidR="00DF1973" w:rsidRPr="001122EE">
        <w:rPr>
          <w:iCs w:val="0"/>
          <w:color w:val="26A699"/>
          <w:sz w:val="24"/>
          <w:szCs w:val="24"/>
          <w:u w:val="single"/>
        </w:rPr>
        <w:t xml:space="preserve"> - Key Information</w:t>
      </w:r>
    </w:p>
    <w:p w14:paraId="607A87C2" w14:textId="3EF1EB37" w:rsidR="009E67E7" w:rsidRPr="00D876F7" w:rsidRDefault="009E67E7" w:rsidP="009E67E7">
      <w:pPr>
        <w:numPr>
          <w:ilvl w:val="0"/>
          <w:numId w:val="2"/>
        </w:numPr>
        <w:spacing w:before="100" w:beforeAutospacing="1" w:after="100" w:afterAutospacing="1"/>
        <w:rPr>
          <w:rFonts w:ascii="Arial" w:hAnsi="Arial" w:cs="Arial"/>
          <w:b/>
        </w:rPr>
      </w:pPr>
      <w:r w:rsidRPr="00D876F7">
        <w:rPr>
          <w:rFonts w:ascii="Arial" w:hAnsi="Arial" w:cs="Arial"/>
          <w:b/>
        </w:rPr>
        <w:t>Post Title:</w:t>
      </w:r>
      <w:r w:rsidR="00395730">
        <w:rPr>
          <w:rFonts w:ascii="Arial" w:hAnsi="Arial" w:cs="Arial"/>
          <w:b/>
        </w:rPr>
        <w:t xml:space="preserve"> </w:t>
      </w:r>
      <w:r w:rsidR="00395730" w:rsidRPr="00B5148A">
        <w:rPr>
          <w:rFonts w:ascii="Arial" w:hAnsi="Arial" w:cs="Arial"/>
          <w:bCs/>
        </w:rPr>
        <w:t>Ferry Host</w:t>
      </w:r>
    </w:p>
    <w:p w14:paraId="2895FECB" w14:textId="7F665FBC" w:rsidR="00D876F7" w:rsidRPr="00B5148A" w:rsidRDefault="00D876F7" w:rsidP="00DF1973">
      <w:pPr>
        <w:numPr>
          <w:ilvl w:val="0"/>
          <w:numId w:val="2"/>
        </w:numPr>
        <w:spacing w:before="100" w:beforeAutospacing="1" w:after="100" w:afterAutospacing="1"/>
        <w:rPr>
          <w:rFonts w:ascii="Arial" w:hAnsi="Arial" w:cs="Arial"/>
          <w:bCs/>
        </w:rPr>
      </w:pPr>
      <w:r w:rsidRPr="00D876F7">
        <w:rPr>
          <w:rFonts w:ascii="Arial" w:hAnsi="Arial" w:cs="Arial"/>
          <w:b/>
        </w:rPr>
        <w:t>Date:</w:t>
      </w:r>
      <w:r w:rsidR="00395730">
        <w:rPr>
          <w:rFonts w:ascii="Arial" w:hAnsi="Arial" w:cs="Arial"/>
          <w:b/>
        </w:rPr>
        <w:t xml:space="preserve"> </w:t>
      </w:r>
      <w:r w:rsidR="00520E7F">
        <w:rPr>
          <w:rFonts w:ascii="Arial" w:hAnsi="Arial" w:cs="Arial"/>
          <w:bCs/>
        </w:rPr>
        <w:t>February</w:t>
      </w:r>
      <w:r w:rsidR="00395730" w:rsidRPr="00B5148A">
        <w:rPr>
          <w:rFonts w:ascii="Arial" w:hAnsi="Arial" w:cs="Arial"/>
          <w:bCs/>
        </w:rPr>
        <w:t xml:space="preserve"> 202</w:t>
      </w:r>
      <w:r w:rsidR="00520E7F">
        <w:rPr>
          <w:rFonts w:ascii="Arial" w:hAnsi="Arial" w:cs="Arial"/>
          <w:bCs/>
        </w:rPr>
        <w:t>6</w:t>
      </w:r>
    </w:p>
    <w:p w14:paraId="1D5C7602" w14:textId="3A28E3D2" w:rsidR="00D876F7" w:rsidRPr="00D876F7" w:rsidRDefault="00D876F7" w:rsidP="00DF1973">
      <w:pPr>
        <w:numPr>
          <w:ilvl w:val="0"/>
          <w:numId w:val="2"/>
        </w:numPr>
        <w:spacing w:before="100" w:beforeAutospacing="1" w:after="100" w:afterAutospacing="1"/>
        <w:rPr>
          <w:rFonts w:ascii="Arial" w:hAnsi="Arial" w:cs="Arial"/>
          <w:b/>
        </w:rPr>
      </w:pPr>
      <w:r w:rsidRPr="00D876F7">
        <w:rPr>
          <w:rFonts w:ascii="Arial" w:hAnsi="Arial" w:cs="Arial"/>
          <w:b/>
        </w:rPr>
        <w:t>Post Group Number:</w:t>
      </w:r>
      <w:r w:rsidR="00B5148A">
        <w:rPr>
          <w:rFonts w:ascii="Arial" w:hAnsi="Arial" w:cs="Arial"/>
          <w:b/>
        </w:rPr>
        <w:t xml:space="preserve"> </w:t>
      </w:r>
      <w:r w:rsidR="00261808" w:rsidRPr="00261808">
        <w:rPr>
          <w:rFonts w:ascii="Arial" w:hAnsi="Arial" w:cs="Arial"/>
          <w:bCs/>
        </w:rPr>
        <w:t>6803</w:t>
      </w:r>
    </w:p>
    <w:p w14:paraId="57A118E2" w14:textId="77777777" w:rsidR="001D3C93" w:rsidRDefault="00D876F7" w:rsidP="00DF1973">
      <w:pPr>
        <w:numPr>
          <w:ilvl w:val="0"/>
          <w:numId w:val="2"/>
        </w:numPr>
        <w:spacing w:before="100" w:beforeAutospacing="1" w:after="100" w:afterAutospacing="1"/>
        <w:rPr>
          <w:rFonts w:ascii="Arial" w:hAnsi="Arial" w:cs="Arial"/>
          <w:b/>
        </w:rPr>
      </w:pPr>
      <w:r w:rsidRPr="00D876F7">
        <w:rPr>
          <w:rFonts w:ascii="Arial" w:hAnsi="Arial" w:cs="Arial"/>
          <w:b/>
        </w:rPr>
        <w:t>Job Family:</w:t>
      </w:r>
    </w:p>
    <w:p w14:paraId="3A3EC323" w14:textId="786744DA" w:rsidR="00D876F7" w:rsidRPr="00D876F7" w:rsidRDefault="00F00EF8" w:rsidP="00DF1973">
      <w:pPr>
        <w:numPr>
          <w:ilvl w:val="0"/>
          <w:numId w:val="2"/>
        </w:numPr>
        <w:spacing w:before="100" w:beforeAutospacing="1" w:after="100" w:afterAutospacing="1"/>
        <w:rPr>
          <w:rFonts w:ascii="Arial" w:hAnsi="Arial" w:cs="Arial"/>
          <w:b/>
        </w:rPr>
      </w:pPr>
      <w:r>
        <w:rPr>
          <w:rFonts w:ascii="Arial" w:hAnsi="Arial" w:cs="Arial"/>
          <w:b/>
        </w:rPr>
        <w:t>Job Family Role Profile:</w:t>
      </w:r>
      <w:r w:rsidR="004A0533">
        <w:rPr>
          <w:rFonts w:ascii="Arial" w:hAnsi="Arial" w:cs="Arial"/>
          <w:b/>
        </w:rPr>
        <w:t xml:space="preserve"> </w:t>
      </w:r>
      <w:r w:rsidR="004A0533" w:rsidRPr="004A0533">
        <w:rPr>
          <w:rFonts w:ascii="Arial" w:hAnsi="Arial" w:cs="Arial"/>
          <w:bCs/>
        </w:rPr>
        <w:t>OP5</w:t>
      </w:r>
    </w:p>
    <w:p w14:paraId="2DDC33C3" w14:textId="64E2ADF3" w:rsidR="00D876F7" w:rsidRPr="00D876F7" w:rsidRDefault="00D876F7" w:rsidP="00DF1973">
      <w:pPr>
        <w:numPr>
          <w:ilvl w:val="0"/>
          <w:numId w:val="2"/>
        </w:numPr>
        <w:spacing w:before="100" w:beforeAutospacing="1" w:after="100" w:afterAutospacing="1"/>
        <w:rPr>
          <w:rFonts w:ascii="Arial" w:hAnsi="Arial" w:cs="Arial"/>
          <w:b/>
        </w:rPr>
      </w:pPr>
      <w:r w:rsidRPr="00D876F7">
        <w:rPr>
          <w:rFonts w:ascii="Arial" w:hAnsi="Arial" w:cs="Arial"/>
          <w:b/>
        </w:rPr>
        <w:t>Final Grade:</w:t>
      </w:r>
      <w:r w:rsidR="00261808">
        <w:rPr>
          <w:rFonts w:ascii="Arial" w:hAnsi="Arial" w:cs="Arial"/>
          <w:b/>
        </w:rPr>
        <w:t xml:space="preserve"> </w:t>
      </w:r>
      <w:r w:rsidR="00261808" w:rsidRPr="00261808">
        <w:rPr>
          <w:rFonts w:ascii="Arial" w:hAnsi="Arial" w:cs="Arial"/>
          <w:bCs/>
        </w:rPr>
        <w:t>Grade 6</w:t>
      </w:r>
    </w:p>
    <w:p w14:paraId="1CE84616" w14:textId="2E02C742" w:rsidR="00D876F7" w:rsidRPr="00D876F7" w:rsidRDefault="00D876F7" w:rsidP="00D876F7">
      <w:pPr>
        <w:rPr>
          <w:rFonts w:ascii="Arial" w:hAnsi="Arial" w:cs="Arial"/>
          <w:bCs/>
          <w:color w:val="26A699"/>
        </w:rPr>
      </w:pPr>
      <w:r w:rsidRPr="00D876F7">
        <w:rPr>
          <w:rFonts w:ascii="Arial" w:hAnsi="Arial" w:cs="Arial"/>
          <w:bCs/>
          <w:color w:val="26A699"/>
        </w:rPr>
        <w:t>To be read in conjunction with the job family role profile</w:t>
      </w:r>
      <w:r>
        <w:rPr>
          <w:rFonts w:ascii="Arial" w:hAnsi="Arial" w:cs="Arial"/>
          <w:bCs/>
          <w:color w:val="26A699"/>
        </w:rPr>
        <w:t>.</w:t>
      </w:r>
    </w:p>
    <w:p w14:paraId="5DBD1A0F" w14:textId="77777777" w:rsidR="00D876F7" w:rsidRDefault="00D876F7" w:rsidP="00D876F7">
      <w:pPr>
        <w:pStyle w:val="Heading1"/>
      </w:pPr>
    </w:p>
    <w:p w14:paraId="5428AD9D" w14:textId="25698FC4" w:rsidR="00D876F7" w:rsidRPr="001122EE" w:rsidRDefault="00D876F7" w:rsidP="00D876F7">
      <w:pPr>
        <w:pStyle w:val="Heading1"/>
        <w:rPr>
          <w:iCs w:val="0"/>
          <w:color w:val="26A699"/>
          <w:sz w:val="24"/>
          <w:szCs w:val="24"/>
          <w:u w:val="single"/>
        </w:rPr>
      </w:pPr>
      <w:r w:rsidRPr="001122EE">
        <w:rPr>
          <w:iCs w:val="0"/>
          <w:color w:val="26A699"/>
          <w:sz w:val="24"/>
          <w:szCs w:val="24"/>
          <w:u w:val="single"/>
        </w:rPr>
        <w:t>Service Area Description</w:t>
      </w:r>
    </w:p>
    <w:p w14:paraId="6FE41BA7" w14:textId="2D9B4290" w:rsidR="008C1974" w:rsidRPr="008C1974" w:rsidRDefault="003E19C5" w:rsidP="008C1974">
      <w:pPr>
        <w:rPr>
          <w:rFonts w:ascii="Arial" w:hAnsi="Arial" w:cs="Arial"/>
        </w:rPr>
      </w:pPr>
      <w:r>
        <w:rPr>
          <w:rFonts w:ascii="Arial" w:hAnsi="Arial" w:cs="Arial"/>
        </w:rPr>
        <w:t>O</w:t>
      </w:r>
      <w:r w:rsidR="008C1974" w:rsidRPr="008C1974">
        <w:rPr>
          <w:rFonts w:ascii="Arial" w:hAnsi="Arial" w:cs="Arial"/>
        </w:rPr>
        <w:t>perat</w:t>
      </w:r>
      <w:r w:rsidR="00C55108">
        <w:rPr>
          <w:rFonts w:ascii="Arial" w:hAnsi="Arial" w:cs="Arial"/>
        </w:rPr>
        <w:t>ion of</w:t>
      </w:r>
      <w:r w:rsidR="008C1974" w:rsidRPr="008C1974">
        <w:rPr>
          <w:rFonts w:ascii="Arial" w:hAnsi="Arial" w:cs="Arial"/>
        </w:rPr>
        <w:t xml:space="preserve"> the Windermere Ferry to provide a gold standard customer service experience. The </w:t>
      </w:r>
    </w:p>
    <w:p w14:paraId="37993860" w14:textId="38DDF7E9" w:rsidR="00D876F7" w:rsidRDefault="008C1974" w:rsidP="008C1974">
      <w:pPr>
        <w:rPr>
          <w:rFonts w:ascii="Arial" w:hAnsi="Arial" w:cs="Arial"/>
        </w:rPr>
      </w:pPr>
      <w:r w:rsidRPr="008C1974">
        <w:rPr>
          <w:rFonts w:ascii="Arial" w:hAnsi="Arial" w:cs="Arial"/>
        </w:rPr>
        <w:t>Ferry is operated as part of the Highways Operations Service being effectively</w:t>
      </w:r>
      <w:r w:rsidR="00C55108">
        <w:rPr>
          <w:rFonts w:ascii="Arial" w:hAnsi="Arial" w:cs="Arial"/>
        </w:rPr>
        <w:t xml:space="preserve"> part of the </w:t>
      </w:r>
      <w:r w:rsidRPr="008C1974">
        <w:rPr>
          <w:rFonts w:ascii="Arial" w:hAnsi="Arial" w:cs="Arial"/>
        </w:rPr>
        <w:t>public highway.</w:t>
      </w:r>
    </w:p>
    <w:p w14:paraId="42B35214" w14:textId="77777777" w:rsidR="008C1974" w:rsidRPr="00D876F7" w:rsidRDefault="008C1974" w:rsidP="008C1974">
      <w:pPr>
        <w:rPr>
          <w:rFonts w:ascii="Arial" w:hAnsi="Arial" w:cs="Arial"/>
        </w:rPr>
      </w:pPr>
    </w:p>
    <w:p w14:paraId="0C149AA3" w14:textId="77777777" w:rsidR="00D876F7" w:rsidRPr="001122EE" w:rsidRDefault="00D876F7" w:rsidP="00D876F7">
      <w:pPr>
        <w:pStyle w:val="Heading1"/>
        <w:rPr>
          <w:iCs w:val="0"/>
          <w:color w:val="26A699"/>
          <w:sz w:val="24"/>
          <w:szCs w:val="24"/>
          <w:u w:val="single"/>
        </w:rPr>
      </w:pPr>
      <w:r w:rsidRPr="001122EE">
        <w:rPr>
          <w:iCs w:val="0"/>
          <w:color w:val="26A699"/>
          <w:sz w:val="24"/>
          <w:szCs w:val="24"/>
          <w:u w:val="single"/>
        </w:rPr>
        <w:t>Purpose of this Post</w:t>
      </w:r>
    </w:p>
    <w:p w14:paraId="6512AF3B" w14:textId="77777777" w:rsidR="003E19C5" w:rsidRPr="003E19C5" w:rsidRDefault="003E19C5" w:rsidP="003E19C5">
      <w:pPr>
        <w:rPr>
          <w:rFonts w:ascii="Arial" w:hAnsi="Arial" w:cs="Arial"/>
        </w:rPr>
      </w:pPr>
      <w:r w:rsidRPr="003E19C5">
        <w:rPr>
          <w:rFonts w:ascii="Arial" w:hAnsi="Arial" w:cs="Arial"/>
        </w:rPr>
        <w:t xml:space="preserve">To work as part of a team to provide gold standard customer services to all users of the Ferry </w:t>
      </w:r>
    </w:p>
    <w:p w14:paraId="18D94B05" w14:textId="77777777" w:rsidR="003E19C5" w:rsidRPr="003E19C5" w:rsidRDefault="003E19C5" w:rsidP="003E19C5">
      <w:pPr>
        <w:rPr>
          <w:rFonts w:ascii="Arial" w:hAnsi="Arial" w:cs="Arial"/>
        </w:rPr>
      </w:pPr>
      <w:r w:rsidRPr="003E19C5">
        <w:rPr>
          <w:rFonts w:ascii="Arial" w:hAnsi="Arial" w:cs="Arial"/>
        </w:rPr>
        <w:t xml:space="preserve">dealing with questions and information requests in a polite, friendly and engaging manner that </w:t>
      </w:r>
    </w:p>
    <w:p w14:paraId="631FB776" w14:textId="77777777" w:rsidR="003E19C5" w:rsidRPr="003E19C5" w:rsidRDefault="003E19C5" w:rsidP="003E19C5">
      <w:pPr>
        <w:rPr>
          <w:rFonts w:ascii="Arial" w:hAnsi="Arial" w:cs="Arial"/>
        </w:rPr>
      </w:pPr>
      <w:r w:rsidRPr="003E19C5">
        <w:rPr>
          <w:rFonts w:ascii="Arial" w:hAnsi="Arial" w:cs="Arial"/>
        </w:rPr>
        <w:t xml:space="preserve">results in positive feedback and recommendations. The role includes collecting fares and issuing </w:t>
      </w:r>
    </w:p>
    <w:p w14:paraId="52CE0FFE" w14:textId="77777777" w:rsidR="003E19C5" w:rsidRPr="003E19C5" w:rsidRDefault="003E19C5" w:rsidP="003E19C5">
      <w:pPr>
        <w:rPr>
          <w:rFonts w:ascii="Arial" w:hAnsi="Arial" w:cs="Arial"/>
        </w:rPr>
      </w:pPr>
      <w:r w:rsidRPr="003E19C5">
        <w:rPr>
          <w:rFonts w:ascii="Arial" w:hAnsi="Arial" w:cs="Arial"/>
        </w:rPr>
        <w:t xml:space="preserve">tickets; recording the numbers of passengers; ensuring users are kept safe and ensuring </w:t>
      </w:r>
    </w:p>
    <w:p w14:paraId="0D7D17F0" w14:textId="46487337" w:rsidR="00D876F7" w:rsidRDefault="003E19C5" w:rsidP="003E19C5">
      <w:pPr>
        <w:rPr>
          <w:rFonts w:ascii="Arial" w:hAnsi="Arial" w:cs="Arial"/>
        </w:rPr>
      </w:pPr>
      <w:r w:rsidRPr="003E19C5">
        <w:rPr>
          <w:rFonts w:ascii="Arial" w:hAnsi="Arial" w:cs="Arial"/>
        </w:rPr>
        <w:t>passengers are directed to the appropriate locations on the vessel.</w:t>
      </w:r>
    </w:p>
    <w:p w14:paraId="550E65C2" w14:textId="77777777" w:rsidR="003E19C5" w:rsidRPr="00D876F7" w:rsidRDefault="003E19C5" w:rsidP="003E19C5">
      <w:pPr>
        <w:rPr>
          <w:rFonts w:ascii="Arial" w:hAnsi="Arial" w:cs="Arial"/>
        </w:rPr>
      </w:pPr>
    </w:p>
    <w:p w14:paraId="130C18EC" w14:textId="77777777" w:rsidR="00D876F7" w:rsidRPr="001122EE" w:rsidRDefault="00D876F7" w:rsidP="00D876F7">
      <w:pPr>
        <w:pStyle w:val="Heading1"/>
        <w:rPr>
          <w:iCs w:val="0"/>
          <w:color w:val="26A699"/>
          <w:sz w:val="24"/>
          <w:szCs w:val="24"/>
          <w:u w:val="single"/>
        </w:rPr>
      </w:pPr>
      <w:r w:rsidRPr="001122EE">
        <w:rPr>
          <w:iCs w:val="0"/>
          <w:color w:val="26A699"/>
          <w:sz w:val="24"/>
          <w:szCs w:val="24"/>
          <w:u w:val="single"/>
        </w:rPr>
        <w:t>Key Job Specific Accountabilities</w:t>
      </w:r>
    </w:p>
    <w:p w14:paraId="09E43DC7" w14:textId="17AD59E0"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To work as part of a team to ensure safe use of the Ferry by members of the public ensuring safe loading and unloading in accordance with the Ferry operating procedures, safety procedures and Maritime and Coastguard Agency requirements. </w:t>
      </w:r>
    </w:p>
    <w:p w14:paraId="172922B4" w14:textId="3F5359B3" w:rsidR="002548D8" w:rsidRPr="001F3562" w:rsidRDefault="002548D8" w:rsidP="001F3562">
      <w:pPr>
        <w:pStyle w:val="ListParagraph"/>
        <w:numPr>
          <w:ilvl w:val="0"/>
          <w:numId w:val="8"/>
        </w:numPr>
        <w:rPr>
          <w:rFonts w:ascii="Arial" w:hAnsi="Arial" w:cs="Arial"/>
        </w:rPr>
      </w:pPr>
      <w:r w:rsidRPr="00B57D08">
        <w:rPr>
          <w:rFonts w:ascii="Arial" w:hAnsi="Arial" w:cs="Arial"/>
        </w:rPr>
        <w:t>Support the Captain and First Mate to ensure compliance with health and safety of the crew, members of the public</w:t>
      </w:r>
      <w:r w:rsidRPr="001F3562">
        <w:rPr>
          <w:rFonts w:ascii="Arial" w:hAnsi="Arial" w:cs="Arial"/>
        </w:rPr>
        <w:t xml:space="preserve"> and other craft passing across the route of the ferry. </w:t>
      </w:r>
    </w:p>
    <w:p w14:paraId="202514CE" w14:textId="3245C58A"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To collect tolls and record numbers of all the passengers on each crossing. </w:t>
      </w:r>
    </w:p>
    <w:p w14:paraId="7DC3C6D7" w14:textId="7623DC5D"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Deal with enquires and provide information to passengers on the vessel, the Council and the Highways service. </w:t>
      </w:r>
    </w:p>
    <w:p w14:paraId="2FEEB6B9" w14:textId="2E02B2B0"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To collect tolls including assisting with the cashing up at the end of shift and minimising fare evasion.  </w:t>
      </w:r>
    </w:p>
    <w:p w14:paraId="771483CB" w14:textId="168A7D2B"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To be well versed in procedures for and reacting to dealing with man-overboard procedures and emergency evacuation including fire prevention and fire-fighting procedures. </w:t>
      </w:r>
    </w:p>
    <w:p w14:paraId="4915FF34" w14:textId="1150C3FF"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To deliver a </w:t>
      </w:r>
      <w:r w:rsidR="001F3562" w:rsidRPr="00B57D08">
        <w:rPr>
          <w:rFonts w:ascii="Arial" w:hAnsi="Arial" w:cs="Arial"/>
        </w:rPr>
        <w:t>high-quality</w:t>
      </w:r>
      <w:r w:rsidRPr="00B57D08">
        <w:rPr>
          <w:rFonts w:ascii="Arial" w:hAnsi="Arial" w:cs="Arial"/>
        </w:rPr>
        <w:t xml:space="preserve"> customer service dealing with issues promptly and ensuring the team assist customers to enjoy the Ferry experience. </w:t>
      </w:r>
    </w:p>
    <w:p w14:paraId="6BEC518B" w14:textId="361861E1" w:rsidR="002548D8" w:rsidRPr="00B57D08" w:rsidRDefault="002548D8" w:rsidP="00B57D08">
      <w:pPr>
        <w:pStyle w:val="ListParagraph"/>
        <w:numPr>
          <w:ilvl w:val="0"/>
          <w:numId w:val="8"/>
        </w:numPr>
        <w:rPr>
          <w:rFonts w:ascii="Arial" w:hAnsi="Arial" w:cs="Arial"/>
        </w:rPr>
      </w:pPr>
      <w:r w:rsidRPr="00B57D08">
        <w:rPr>
          <w:rFonts w:ascii="Arial" w:hAnsi="Arial" w:cs="Arial"/>
        </w:rPr>
        <w:t xml:space="preserve">To carry out other duties as required when the Ferry is not operating. </w:t>
      </w:r>
    </w:p>
    <w:p w14:paraId="5224DB31" w14:textId="6E7F1C09" w:rsidR="00D876F7" w:rsidRPr="00B57D08" w:rsidRDefault="002548D8" w:rsidP="00B57D08">
      <w:pPr>
        <w:pStyle w:val="ListParagraph"/>
        <w:numPr>
          <w:ilvl w:val="0"/>
          <w:numId w:val="8"/>
        </w:numPr>
        <w:rPr>
          <w:rFonts w:ascii="Arial" w:hAnsi="Arial" w:cs="Arial"/>
        </w:rPr>
      </w:pPr>
      <w:r w:rsidRPr="00B57D08">
        <w:rPr>
          <w:rFonts w:ascii="Arial" w:hAnsi="Arial" w:cs="Arial"/>
        </w:rPr>
        <w:t>Assist in other duties which may reasonably be expected within the role.</w:t>
      </w:r>
    </w:p>
    <w:p w14:paraId="6AF9CF40" w14:textId="77777777" w:rsidR="00D876F7" w:rsidRPr="00D876F7" w:rsidRDefault="00D876F7" w:rsidP="00D876F7">
      <w:pPr>
        <w:spacing w:before="100" w:beforeAutospacing="1" w:after="100" w:afterAutospacing="1"/>
        <w:rPr>
          <w:rFonts w:ascii="Arial" w:hAnsi="Arial" w:cs="Arial"/>
        </w:rPr>
      </w:pPr>
      <w:r w:rsidRPr="00D876F7">
        <w:rPr>
          <w:rFonts w:ascii="Arial" w:hAnsi="Arial" w:cs="Arial"/>
          <w:i/>
          <w:iCs/>
        </w:rPr>
        <w:t>Please note: Annual targets will be discussed during the appraisal process.</w:t>
      </w:r>
    </w:p>
    <w:p w14:paraId="0C90AC09" w14:textId="77777777" w:rsidR="00D876F7" w:rsidRPr="001122EE" w:rsidRDefault="00D876F7" w:rsidP="00D876F7">
      <w:pPr>
        <w:pStyle w:val="Heading1"/>
        <w:rPr>
          <w:iCs w:val="0"/>
          <w:color w:val="26A699"/>
          <w:sz w:val="24"/>
          <w:szCs w:val="24"/>
          <w:u w:val="single"/>
        </w:rPr>
      </w:pPr>
      <w:r w:rsidRPr="001122EE">
        <w:rPr>
          <w:iCs w:val="0"/>
          <w:color w:val="26A699"/>
          <w:sz w:val="24"/>
          <w:szCs w:val="24"/>
          <w:u w:val="single"/>
        </w:rPr>
        <w:t>Key Facts and Figures of the Post</w:t>
      </w:r>
    </w:p>
    <w:p w14:paraId="25248A65" w14:textId="7BF21A49" w:rsidR="00D876F7" w:rsidRPr="00D876F7" w:rsidRDefault="00D876F7" w:rsidP="00DF1973">
      <w:pPr>
        <w:numPr>
          <w:ilvl w:val="0"/>
          <w:numId w:val="3"/>
        </w:numPr>
        <w:spacing w:before="100" w:beforeAutospacing="1" w:after="100" w:afterAutospacing="1"/>
        <w:rPr>
          <w:rFonts w:ascii="Arial" w:hAnsi="Arial" w:cs="Arial"/>
        </w:rPr>
      </w:pPr>
      <w:r w:rsidRPr="00D876F7">
        <w:rPr>
          <w:rFonts w:ascii="Arial" w:hAnsi="Arial" w:cs="Arial"/>
          <w:b/>
        </w:rPr>
        <w:t>Budget Responsibilities</w:t>
      </w:r>
      <w:r w:rsidRPr="00D876F7">
        <w:rPr>
          <w:rFonts w:ascii="Arial" w:hAnsi="Arial" w:cs="Arial"/>
          <w:bCs/>
        </w:rPr>
        <w:t>:</w:t>
      </w:r>
      <w:r w:rsidRPr="00D876F7">
        <w:rPr>
          <w:rFonts w:ascii="Arial" w:hAnsi="Arial" w:cs="Arial"/>
        </w:rPr>
        <w:t xml:space="preserve"> </w:t>
      </w:r>
      <w:r w:rsidR="00126B55">
        <w:rPr>
          <w:rFonts w:ascii="Arial" w:hAnsi="Arial" w:cs="Arial"/>
        </w:rPr>
        <w:t>Collecting fares</w:t>
      </w:r>
    </w:p>
    <w:p w14:paraId="05DE1638" w14:textId="1C1355D0" w:rsidR="00D876F7" w:rsidRPr="00D876F7" w:rsidRDefault="00D876F7" w:rsidP="00DF1973">
      <w:pPr>
        <w:numPr>
          <w:ilvl w:val="0"/>
          <w:numId w:val="3"/>
        </w:numPr>
        <w:spacing w:before="100" w:beforeAutospacing="1" w:after="100" w:afterAutospacing="1"/>
        <w:rPr>
          <w:rFonts w:ascii="Arial" w:hAnsi="Arial" w:cs="Arial"/>
        </w:rPr>
      </w:pPr>
      <w:r w:rsidRPr="00D876F7">
        <w:rPr>
          <w:rFonts w:ascii="Arial" w:hAnsi="Arial" w:cs="Arial"/>
          <w:b/>
        </w:rPr>
        <w:t>Staff Management Responsibilities:</w:t>
      </w:r>
      <w:r w:rsidRPr="00D876F7">
        <w:rPr>
          <w:rFonts w:ascii="Arial" w:hAnsi="Arial" w:cs="Arial"/>
        </w:rPr>
        <w:t xml:space="preserve"> </w:t>
      </w:r>
      <w:r w:rsidR="001346E9">
        <w:rPr>
          <w:rFonts w:ascii="Arial" w:hAnsi="Arial" w:cs="Arial"/>
        </w:rPr>
        <w:t>None</w:t>
      </w:r>
    </w:p>
    <w:p w14:paraId="3407076F" w14:textId="56DE9925" w:rsidR="00D876F7" w:rsidRPr="00D876F7" w:rsidRDefault="00D876F7" w:rsidP="00DF1973">
      <w:pPr>
        <w:numPr>
          <w:ilvl w:val="0"/>
          <w:numId w:val="3"/>
        </w:numPr>
        <w:spacing w:before="100" w:beforeAutospacing="1" w:after="100" w:afterAutospacing="1"/>
        <w:rPr>
          <w:rFonts w:ascii="Arial" w:hAnsi="Arial" w:cs="Arial"/>
        </w:rPr>
      </w:pPr>
      <w:r w:rsidRPr="00D876F7">
        <w:rPr>
          <w:rFonts w:ascii="Arial" w:hAnsi="Arial" w:cs="Arial"/>
          <w:b/>
        </w:rPr>
        <w:t>Other:</w:t>
      </w:r>
      <w:r w:rsidRPr="00D876F7">
        <w:rPr>
          <w:rFonts w:ascii="Arial" w:hAnsi="Arial" w:cs="Arial"/>
        </w:rPr>
        <w:t xml:space="preserve"> </w:t>
      </w:r>
      <w:r w:rsidR="001346E9">
        <w:rPr>
          <w:rFonts w:ascii="Arial" w:hAnsi="Arial" w:cs="Arial"/>
        </w:rPr>
        <w:t>None</w:t>
      </w:r>
    </w:p>
    <w:p w14:paraId="0CB503CC" w14:textId="77777777" w:rsidR="00D876F7" w:rsidRPr="001122EE" w:rsidRDefault="00D876F7" w:rsidP="00D876F7">
      <w:pPr>
        <w:pStyle w:val="Heading1"/>
        <w:rPr>
          <w:iCs w:val="0"/>
          <w:color w:val="26A699"/>
          <w:sz w:val="24"/>
          <w:szCs w:val="24"/>
          <w:u w:val="single"/>
        </w:rPr>
      </w:pPr>
      <w:r w:rsidRPr="001122EE">
        <w:rPr>
          <w:iCs w:val="0"/>
          <w:color w:val="26A699"/>
          <w:sz w:val="24"/>
          <w:szCs w:val="24"/>
          <w:u w:val="single"/>
        </w:rPr>
        <w:lastRenderedPageBreak/>
        <w:t>Essential Criteria</w:t>
      </w:r>
    </w:p>
    <w:p w14:paraId="30604DD6" w14:textId="0431E4E8" w:rsidR="000423CC" w:rsidRDefault="00D876F7" w:rsidP="000423CC">
      <w:pPr>
        <w:numPr>
          <w:ilvl w:val="0"/>
          <w:numId w:val="4"/>
        </w:numPr>
        <w:spacing w:before="100" w:beforeAutospacing="1" w:after="100" w:afterAutospacing="1"/>
        <w:rPr>
          <w:rFonts w:ascii="Arial" w:hAnsi="Arial" w:cs="Arial"/>
        </w:rPr>
      </w:pPr>
      <w:r w:rsidRPr="00D876F7">
        <w:rPr>
          <w:rFonts w:ascii="Arial" w:hAnsi="Arial" w:cs="Arial"/>
          <w:b/>
        </w:rPr>
        <w:t>Qualifications:</w:t>
      </w:r>
    </w:p>
    <w:p w14:paraId="0702A769" w14:textId="1EB05AA1" w:rsid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4 GCSE subjects at grade A-C or equivalent including English and Mathematics or equivalent level of knowledge gained by other means. </w:t>
      </w:r>
    </w:p>
    <w:p w14:paraId="5EDD20AA" w14:textId="77777777" w:rsidR="00986580" w:rsidRPr="00D876F7" w:rsidRDefault="00986580" w:rsidP="00986580">
      <w:pPr>
        <w:numPr>
          <w:ilvl w:val="0"/>
          <w:numId w:val="4"/>
        </w:numPr>
        <w:spacing w:before="100" w:beforeAutospacing="1" w:after="100" w:afterAutospacing="1"/>
        <w:rPr>
          <w:rFonts w:ascii="Arial" w:hAnsi="Arial" w:cs="Arial"/>
        </w:rPr>
      </w:pPr>
      <w:r w:rsidRPr="00D876F7">
        <w:rPr>
          <w:rFonts w:ascii="Arial" w:hAnsi="Arial" w:cs="Arial"/>
          <w:b/>
        </w:rPr>
        <w:t>Knowledge:</w:t>
      </w:r>
      <w:r w:rsidRPr="00D876F7">
        <w:rPr>
          <w:rFonts w:ascii="Arial" w:hAnsi="Arial" w:cs="Arial"/>
        </w:rPr>
        <w:t xml:space="preserve"> </w:t>
      </w:r>
    </w:p>
    <w:p w14:paraId="0BDD2065" w14:textId="1E86D264"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Knowledge of customer service procedures. </w:t>
      </w:r>
    </w:p>
    <w:p w14:paraId="3D306D7A" w14:textId="4212E33D" w:rsid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Knowledge of what Gold Standard customer service is and the importance of customers. </w:t>
      </w:r>
    </w:p>
    <w:p w14:paraId="7B65B533" w14:textId="77777777" w:rsidR="00F4519C" w:rsidRPr="00D876F7" w:rsidRDefault="00F4519C" w:rsidP="00F4519C">
      <w:pPr>
        <w:numPr>
          <w:ilvl w:val="0"/>
          <w:numId w:val="4"/>
        </w:numPr>
        <w:spacing w:before="100" w:beforeAutospacing="1" w:after="100" w:afterAutospacing="1"/>
        <w:rPr>
          <w:rFonts w:ascii="Arial" w:hAnsi="Arial" w:cs="Arial"/>
        </w:rPr>
      </w:pPr>
      <w:r w:rsidRPr="00D876F7">
        <w:rPr>
          <w:rFonts w:ascii="Arial" w:hAnsi="Arial" w:cs="Arial"/>
          <w:b/>
        </w:rPr>
        <w:t>Experience:</w:t>
      </w:r>
      <w:r w:rsidRPr="00D876F7">
        <w:rPr>
          <w:rFonts w:ascii="Arial" w:hAnsi="Arial" w:cs="Arial"/>
        </w:rPr>
        <w:t xml:space="preserve"> </w:t>
      </w:r>
    </w:p>
    <w:p w14:paraId="05E4B04C" w14:textId="6269125B"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Dealing with cash and basic income records. </w:t>
      </w:r>
    </w:p>
    <w:p w14:paraId="69A54BAD" w14:textId="77777777" w:rsidR="00011B32" w:rsidRDefault="00011B32" w:rsidP="00011B32">
      <w:pPr>
        <w:numPr>
          <w:ilvl w:val="1"/>
          <w:numId w:val="4"/>
        </w:numPr>
        <w:spacing w:before="100" w:beforeAutospacing="1" w:after="100" w:afterAutospacing="1"/>
        <w:rPr>
          <w:rFonts w:ascii="Arial" w:hAnsi="Arial" w:cs="Arial"/>
        </w:rPr>
      </w:pPr>
      <w:r w:rsidRPr="000423CC">
        <w:rPr>
          <w:rFonts w:ascii="Arial" w:hAnsi="Arial" w:cs="Arial"/>
        </w:rPr>
        <w:t xml:space="preserve">Dealing with members of the public. </w:t>
      </w:r>
    </w:p>
    <w:p w14:paraId="4F4DCAEB" w14:textId="2CAD1DCD"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Providing Gold standard customer services. </w:t>
      </w:r>
    </w:p>
    <w:p w14:paraId="766E7DFF" w14:textId="71D49872"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Using ICT systems to collect fares/money and provide tickets. </w:t>
      </w:r>
    </w:p>
    <w:p w14:paraId="07E49DAB" w14:textId="64E8C06F" w:rsidR="000423CC" w:rsidRPr="000423CC" w:rsidRDefault="00981BF9" w:rsidP="002D147C">
      <w:pPr>
        <w:numPr>
          <w:ilvl w:val="1"/>
          <w:numId w:val="4"/>
        </w:numPr>
        <w:spacing w:before="100" w:beforeAutospacing="1" w:after="100" w:afterAutospacing="1"/>
        <w:rPr>
          <w:rFonts w:ascii="Arial" w:hAnsi="Arial" w:cs="Arial"/>
        </w:rPr>
      </w:pPr>
      <w:r>
        <w:rPr>
          <w:rFonts w:ascii="Arial" w:hAnsi="Arial" w:cs="Arial"/>
        </w:rPr>
        <w:t>D</w:t>
      </w:r>
      <w:r w:rsidR="000423CC" w:rsidRPr="000423CC">
        <w:rPr>
          <w:rFonts w:ascii="Arial" w:hAnsi="Arial" w:cs="Arial"/>
        </w:rPr>
        <w:t xml:space="preserve">ealing with visitors who may not have English as their first language. </w:t>
      </w:r>
    </w:p>
    <w:p w14:paraId="688170AD" w14:textId="25D54740"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Excellent communication skills. </w:t>
      </w:r>
    </w:p>
    <w:p w14:paraId="3F9E19EA" w14:textId="77777777" w:rsidR="00650340" w:rsidRPr="00D876F7" w:rsidRDefault="00650340" w:rsidP="00650340">
      <w:pPr>
        <w:numPr>
          <w:ilvl w:val="0"/>
          <w:numId w:val="4"/>
        </w:numPr>
        <w:spacing w:before="100" w:beforeAutospacing="1" w:after="100" w:afterAutospacing="1"/>
        <w:rPr>
          <w:rFonts w:ascii="Arial" w:hAnsi="Arial" w:cs="Arial"/>
        </w:rPr>
      </w:pPr>
      <w:r w:rsidRPr="00D876F7">
        <w:rPr>
          <w:rFonts w:ascii="Arial" w:hAnsi="Arial" w:cs="Arial"/>
          <w:b/>
        </w:rPr>
        <w:t>Expertise:</w:t>
      </w:r>
      <w:r w:rsidRPr="00D876F7">
        <w:rPr>
          <w:rFonts w:ascii="Arial" w:hAnsi="Arial" w:cs="Arial"/>
        </w:rPr>
        <w:t xml:space="preserve"> </w:t>
      </w:r>
    </w:p>
    <w:p w14:paraId="69A110B3" w14:textId="114EFCAD"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Ability to work under pressure and respond flexibly to all situations. </w:t>
      </w:r>
    </w:p>
    <w:p w14:paraId="2633ED80" w14:textId="732980AA" w:rsidR="000423CC" w:rsidRPr="00981BF9" w:rsidRDefault="000423CC" w:rsidP="002D147C">
      <w:pPr>
        <w:numPr>
          <w:ilvl w:val="1"/>
          <w:numId w:val="4"/>
        </w:numPr>
        <w:spacing w:before="100" w:beforeAutospacing="1" w:after="100" w:afterAutospacing="1"/>
        <w:rPr>
          <w:rFonts w:ascii="Arial" w:hAnsi="Arial" w:cs="Arial"/>
        </w:rPr>
      </w:pPr>
      <w:r w:rsidRPr="00981BF9">
        <w:rPr>
          <w:rFonts w:ascii="Arial" w:hAnsi="Arial" w:cs="Arial"/>
        </w:rPr>
        <w:t xml:space="preserve">Ability to assess </w:t>
      </w:r>
      <w:r w:rsidR="00011B32" w:rsidRPr="00981BF9">
        <w:rPr>
          <w:rFonts w:ascii="Arial" w:hAnsi="Arial" w:cs="Arial"/>
        </w:rPr>
        <w:t>customers’</w:t>
      </w:r>
      <w:r w:rsidRPr="00981BF9">
        <w:rPr>
          <w:rFonts w:ascii="Arial" w:hAnsi="Arial" w:cs="Arial"/>
        </w:rPr>
        <w:t xml:space="preserve"> needs and wants by appropriate questioning and probing including where sensitive issues are involved. </w:t>
      </w:r>
    </w:p>
    <w:p w14:paraId="312B1594" w14:textId="1A049131"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Ability to learn and apply new information, rules and processes quickly. </w:t>
      </w:r>
    </w:p>
    <w:p w14:paraId="5CE78C94" w14:textId="6AF9DB8B" w:rsidR="000423CC" w:rsidRPr="000423CC"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 xml:space="preserve">Ability to explain complex rules and regulations simply and in non-technical terms. </w:t>
      </w:r>
    </w:p>
    <w:p w14:paraId="175F4DC1" w14:textId="712566F7" w:rsidR="00D876F7" w:rsidRPr="00D876F7" w:rsidRDefault="000423CC" w:rsidP="002D147C">
      <w:pPr>
        <w:numPr>
          <w:ilvl w:val="1"/>
          <w:numId w:val="4"/>
        </w:numPr>
        <w:spacing w:before="100" w:beforeAutospacing="1" w:after="100" w:afterAutospacing="1"/>
        <w:rPr>
          <w:rFonts w:ascii="Arial" w:hAnsi="Arial" w:cs="Arial"/>
        </w:rPr>
      </w:pPr>
      <w:r w:rsidRPr="000423CC">
        <w:rPr>
          <w:rFonts w:ascii="Arial" w:hAnsi="Arial" w:cs="Arial"/>
        </w:rPr>
        <w:t>Ability to work flexible shift patterns.</w:t>
      </w:r>
    </w:p>
    <w:p w14:paraId="60C8AC19" w14:textId="77777777" w:rsidR="00D876F7" w:rsidRPr="001122EE" w:rsidRDefault="00D876F7" w:rsidP="00D876F7">
      <w:pPr>
        <w:pStyle w:val="Heading1"/>
        <w:rPr>
          <w:iCs w:val="0"/>
          <w:color w:val="26A699"/>
          <w:sz w:val="24"/>
          <w:szCs w:val="24"/>
          <w:u w:val="single"/>
        </w:rPr>
      </w:pPr>
      <w:r w:rsidRPr="001122EE">
        <w:rPr>
          <w:iCs w:val="0"/>
          <w:color w:val="26A699"/>
          <w:sz w:val="24"/>
          <w:szCs w:val="24"/>
          <w:u w:val="single"/>
        </w:rPr>
        <w:t>Disclosure and Barring Service (DBS) Checks</w:t>
      </w:r>
    </w:p>
    <w:p w14:paraId="0D7F1466" w14:textId="6CFFDCF5" w:rsidR="00D876F7" w:rsidRPr="00D876F7" w:rsidRDefault="00D876F7" w:rsidP="00DF1973">
      <w:pPr>
        <w:numPr>
          <w:ilvl w:val="0"/>
          <w:numId w:val="5"/>
        </w:numPr>
        <w:spacing w:before="100" w:beforeAutospacing="1" w:after="100" w:afterAutospacing="1"/>
        <w:rPr>
          <w:rFonts w:ascii="Arial" w:hAnsi="Arial" w:cs="Arial"/>
          <w:bCs/>
        </w:rPr>
      </w:pPr>
      <w:r w:rsidRPr="00D876F7">
        <w:rPr>
          <w:rFonts w:ascii="Arial" w:hAnsi="Arial" w:cs="Arial"/>
          <w:bCs/>
        </w:rPr>
        <w:t>This post does not require a DBS check.</w:t>
      </w:r>
    </w:p>
    <w:p w14:paraId="5AC09BA1" w14:textId="77777777" w:rsidR="00D876F7" w:rsidRPr="001122EE" w:rsidRDefault="00D876F7" w:rsidP="00894217">
      <w:pPr>
        <w:pStyle w:val="Heading1"/>
        <w:rPr>
          <w:u w:val="single"/>
        </w:rPr>
      </w:pPr>
      <w:r w:rsidRPr="001122EE">
        <w:rPr>
          <w:iCs w:val="0"/>
          <w:color w:val="26A699"/>
          <w:sz w:val="24"/>
          <w:szCs w:val="24"/>
          <w:u w:val="single"/>
        </w:rPr>
        <w:t>Job Working Circumstances</w:t>
      </w:r>
    </w:p>
    <w:p w14:paraId="2A1F577E" w14:textId="6890854B" w:rsidR="00D876F7" w:rsidRPr="00D876F7" w:rsidRDefault="00D876F7" w:rsidP="00DF1973">
      <w:pPr>
        <w:numPr>
          <w:ilvl w:val="0"/>
          <w:numId w:val="6"/>
        </w:numPr>
        <w:spacing w:before="100" w:beforeAutospacing="1" w:after="100" w:afterAutospacing="1"/>
        <w:rPr>
          <w:rFonts w:ascii="Arial" w:hAnsi="Arial" w:cs="Arial"/>
        </w:rPr>
      </w:pPr>
      <w:r w:rsidRPr="00D876F7">
        <w:rPr>
          <w:rFonts w:ascii="Arial" w:hAnsi="Arial" w:cs="Arial"/>
          <w:b/>
        </w:rPr>
        <w:t>Emotional Demands:</w:t>
      </w:r>
      <w:r w:rsidRPr="00D876F7">
        <w:rPr>
          <w:rFonts w:ascii="Arial" w:hAnsi="Arial" w:cs="Arial"/>
        </w:rPr>
        <w:t xml:space="preserve"> </w:t>
      </w:r>
      <w:r w:rsidR="00477B9E" w:rsidRPr="00477B9E">
        <w:rPr>
          <w:rFonts w:ascii="Arial" w:hAnsi="Arial" w:cs="Arial"/>
        </w:rPr>
        <w:t>The post holder is exposed to minimal emotional demands.</w:t>
      </w:r>
    </w:p>
    <w:p w14:paraId="0F6C34C0" w14:textId="5A4C2B25" w:rsidR="00D876F7" w:rsidRPr="00D876F7" w:rsidRDefault="00D876F7" w:rsidP="00DF1973">
      <w:pPr>
        <w:numPr>
          <w:ilvl w:val="0"/>
          <w:numId w:val="6"/>
        </w:numPr>
        <w:spacing w:before="100" w:beforeAutospacing="1" w:after="100" w:afterAutospacing="1"/>
        <w:rPr>
          <w:rFonts w:ascii="Arial" w:hAnsi="Arial" w:cs="Arial"/>
        </w:rPr>
      </w:pPr>
      <w:r w:rsidRPr="00D876F7">
        <w:rPr>
          <w:rFonts w:ascii="Arial" w:hAnsi="Arial" w:cs="Arial"/>
          <w:b/>
        </w:rPr>
        <w:t>Physical Demands:</w:t>
      </w:r>
      <w:r w:rsidRPr="00D876F7">
        <w:rPr>
          <w:rFonts w:ascii="Arial" w:hAnsi="Arial" w:cs="Arial"/>
        </w:rPr>
        <w:t xml:space="preserve"> </w:t>
      </w:r>
      <w:r w:rsidR="00477B9E" w:rsidRPr="00477B9E">
        <w:rPr>
          <w:rFonts w:ascii="Arial" w:hAnsi="Arial" w:cs="Arial"/>
        </w:rPr>
        <w:t>The post holder will be exposed to modest applied physical effort.</w:t>
      </w:r>
    </w:p>
    <w:p w14:paraId="4530512A" w14:textId="79C38480" w:rsidR="00D876F7" w:rsidRDefault="00D876F7" w:rsidP="00037818">
      <w:pPr>
        <w:numPr>
          <w:ilvl w:val="0"/>
          <w:numId w:val="6"/>
        </w:numPr>
        <w:spacing w:before="100" w:beforeAutospacing="1" w:after="100" w:afterAutospacing="1"/>
        <w:rPr>
          <w:rFonts w:ascii="Arial" w:hAnsi="Arial" w:cs="Arial"/>
        </w:rPr>
      </w:pPr>
      <w:r w:rsidRPr="00162A8E">
        <w:rPr>
          <w:rFonts w:ascii="Arial" w:hAnsi="Arial" w:cs="Arial"/>
          <w:b/>
        </w:rPr>
        <w:t>Working Conditions:</w:t>
      </w:r>
      <w:r w:rsidRPr="00162A8E">
        <w:rPr>
          <w:rFonts w:ascii="Arial" w:hAnsi="Arial" w:cs="Arial"/>
        </w:rPr>
        <w:t xml:space="preserve"> </w:t>
      </w:r>
      <w:r w:rsidR="00162A8E" w:rsidRPr="00162A8E">
        <w:rPr>
          <w:rFonts w:ascii="Arial" w:hAnsi="Arial" w:cs="Arial"/>
        </w:rPr>
        <w:t>Working will have moderate exposure to all weathers. You will be required to wear PPE. Moderate exposure to waste, dirt, traffic, dust etc. Moderate exposure to challenging behaviour.</w:t>
      </w:r>
    </w:p>
    <w:p w14:paraId="50B9CD49" w14:textId="71FA59D0" w:rsidR="001C7EF3" w:rsidRPr="00162A8E" w:rsidRDefault="001C7EF3" w:rsidP="00037818">
      <w:pPr>
        <w:numPr>
          <w:ilvl w:val="0"/>
          <w:numId w:val="6"/>
        </w:numPr>
        <w:spacing w:before="100" w:beforeAutospacing="1" w:after="100" w:afterAutospacing="1"/>
        <w:rPr>
          <w:rFonts w:ascii="Arial" w:hAnsi="Arial" w:cs="Arial"/>
        </w:rPr>
      </w:pPr>
      <w:r>
        <w:rPr>
          <w:rFonts w:ascii="Arial" w:hAnsi="Arial" w:cs="Arial"/>
          <w:b/>
        </w:rPr>
        <w:t>Other Factors:</w:t>
      </w:r>
      <w:r w:rsidR="00985E00">
        <w:rPr>
          <w:rFonts w:ascii="Arial" w:hAnsi="Arial" w:cs="Arial"/>
          <w:b/>
        </w:rPr>
        <w:t xml:space="preserve"> </w:t>
      </w:r>
      <w:r w:rsidR="00985E00" w:rsidRPr="00FD78FB">
        <w:rPr>
          <w:rFonts w:ascii="Arial" w:hAnsi="Arial" w:cs="Arial"/>
        </w:rPr>
        <w:t xml:space="preserve">Required to work a shift pattern </w:t>
      </w:r>
      <w:r w:rsidR="003F362A">
        <w:rPr>
          <w:rFonts w:ascii="Arial" w:hAnsi="Arial" w:cs="Arial"/>
        </w:rPr>
        <w:t xml:space="preserve">including time </w:t>
      </w:r>
      <w:r w:rsidR="00906BB8">
        <w:rPr>
          <w:rFonts w:ascii="Arial" w:hAnsi="Arial" w:cs="Arial"/>
        </w:rPr>
        <w:t xml:space="preserve">outside of normal office </w:t>
      </w:r>
      <w:r w:rsidR="003F362A">
        <w:rPr>
          <w:rFonts w:ascii="Arial" w:hAnsi="Arial" w:cs="Arial"/>
        </w:rPr>
        <w:t>working hours</w:t>
      </w:r>
    </w:p>
    <w:sectPr w:rsidR="001C7EF3" w:rsidRPr="00162A8E" w:rsidSect="00F13821">
      <w:footerReference w:type="default" r:id="rId12"/>
      <w:pgSz w:w="11906" w:h="16838" w:code="9"/>
      <w:pgMar w:top="340" w:right="499" w:bottom="272" w:left="73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517C" w14:textId="77777777" w:rsidR="00FF2585" w:rsidRDefault="00FF2585">
      <w:r>
        <w:separator/>
      </w:r>
    </w:p>
  </w:endnote>
  <w:endnote w:type="continuationSeparator" w:id="0">
    <w:p w14:paraId="0101A23D" w14:textId="77777777" w:rsidR="00FF2585" w:rsidRDefault="00FF2585">
      <w:r>
        <w:continuationSeparator/>
      </w:r>
    </w:p>
  </w:endnote>
  <w:endnote w:type="continuationNotice" w:id="1">
    <w:p w14:paraId="0DC9616A" w14:textId="77777777" w:rsidR="00FF2585" w:rsidRDefault="00FF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79EE" w14:textId="2769E9A8" w:rsidR="00F13821" w:rsidRPr="00F13821" w:rsidRDefault="00F13821" w:rsidP="00F13821">
    <w:pPr>
      <w:tabs>
        <w:tab w:val="center" w:pos="4513"/>
        <w:tab w:val="right" w:pos="9026"/>
      </w:tabs>
      <w:spacing w:before="100" w:beforeAutospacing="1" w:after="100" w:afterAutospacing="1" w:line="300" w:lineRule="auto"/>
      <w:rPr>
        <w:rFonts w:ascii="Arial" w:eastAsia="Calibri" w:hAnsi="Arial" w:cs="Arial"/>
        <w:b/>
        <w:bCs/>
        <w:color w:val="20A699"/>
        <w:sz w:val="26"/>
        <w:szCs w:val="26"/>
        <w:lang w:eastAsia="en-US"/>
      </w:rPr>
    </w:pPr>
    <w:r>
      <w:rPr>
        <w:rFonts w:ascii="Arial" w:eastAsia="Calibri" w:hAnsi="Arial" w:cs="Arial"/>
        <w:b/>
        <w:bCs/>
        <w:color w:val="20A699"/>
        <w:sz w:val="26"/>
        <w:szCs w:val="26"/>
        <w:lang w:eastAsia="en-US"/>
      </w:rPr>
      <w:tab/>
    </w:r>
    <w:r>
      <w:rPr>
        <w:rFonts w:ascii="Arial" w:eastAsia="Calibri" w:hAnsi="Arial" w:cs="Arial"/>
        <w:b/>
        <w:bCs/>
        <w:color w:val="20A699"/>
        <w:sz w:val="26"/>
        <w:szCs w:val="26"/>
        <w:lang w:eastAsia="en-US"/>
      </w:rPr>
      <w:tab/>
      <w:t xml:space="preserve"> </w:t>
    </w:r>
  </w:p>
  <w:p w14:paraId="1945B4E4" w14:textId="0FAA4D2C" w:rsidR="0082525D" w:rsidRDefault="0082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AE1D" w14:textId="77777777" w:rsidR="00FF2585" w:rsidRDefault="00FF2585">
      <w:r>
        <w:separator/>
      </w:r>
    </w:p>
  </w:footnote>
  <w:footnote w:type="continuationSeparator" w:id="0">
    <w:p w14:paraId="52E4BE3E" w14:textId="77777777" w:rsidR="00FF2585" w:rsidRDefault="00FF2585">
      <w:r>
        <w:continuationSeparator/>
      </w:r>
    </w:p>
  </w:footnote>
  <w:footnote w:type="continuationNotice" w:id="1">
    <w:p w14:paraId="76931E77" w14:textId="77777777" w:rsidR="00FF2585" w:rsidRDefault="00FF2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F96"/>
    <w:multiLevelType w:val="multilevel"/>
    <w:tmpl w:val="351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E00B6"/>
    <w:multiLevelType w:val="multilevel"/>
    <w:tmpl w:val="C314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047AD"/>
    <w:multiLevelType w:val="multilevel"/>
    <w:tmpl w:val="143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0549A"/>
    <w:multiLevelType w:val="multilevel"/>
    <w:tmpl w:val="E0907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02B8A"/>
    <w:multiLevelType w:val="multilevel"/>
    <w:tmpl w:val="353C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D6220B"/>
    <w:multiLevelType w:val="hybridMultilevel"/>
    <w:tmpl w:val="64987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8766CF"/>
    <w:multiLevelType w:val="hybridMultilevel"/>
    <w:tmpl w:val="47E2F5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7666824">
    <w:abstractNumId w:val="5"/>
  </w:num>
  <w:num w:numId="2" w16cid:durableId="578097564">
    <w:abstractNumId w:val="0"/>
  </w:num>
  <w:num w:numId="3" w16cid:durableId="1580484256">
    <w:abstractNumId w:val="4"/>
  </w:num>
  <w:num w:numId="4" w16cid:durableId="788669716">
    <w:abstractNumId w:val="1"/>
  </w:num>
  <w:num w:numId="5" w16cid:durableId="2136681809">
    <w:abstractNumId w:val="3"/>
  </w:num>
  <w:num w:numId="6" w16cid:durableId="345060363">
    <w:abstractNumId w:val="2"/>
  </w:num>
  <w:num w:numId="7" w16cid:durableId="1760709501">
    <w:abstractNumId w:val="7"/>
  </w:num>
  <w:num w:numId="8" w16cid:durableId="955178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4DAF"/>
    <w:rsid w:val="000057C4"/>
    <w:rsid w:val="00011B32"/>
    <w:rsid w:val="0001492A"/>
    <w:rsid w:val="00015E20"/>
    <w:rsid w:val="00016B09"/>
    <w:rsid w:val="00017A90"/>
    <w:rsid w:val="00021551"/>
    <w:rsid w:val="00025CF7"/>
    <w:rsid w:val="00026CA4"/>
    <w:rsid w:val="00026FB6"/>
    <w:rsid w:val="00030AFD"/>
    <w:rsid w:val="00032555"/>
    <w:rsid w:val="000423CC"/>
    <w:rsid w:val="00043E94"/>
    <w:rsid w:val="000447CF"/>
    <w:rsid w:val="0004585D"/>
    <w:rsid w:val="000464E4"/>
    <w:rsid w:val="00050FA4"/>
    <w:rsid w:val="00051C0A"/>
    <w:rsid w:val="00052C35"/>
    <w:rsid w:val="00054C50"/>
    <w:rsid w:val="000570AA"/>
    <w:rsid w:val="00060BF3"/>
    <w:rsid w:val="00062732"/>
    <w:rsid w:val="00063708"/>
    <w:rsid w:val="00064808"/>
    <w:rsid w:val="00064985"/>
    <w:rsid w:val="000673A8"/>
    <w:rsid w:val="00071994"/>
    <w:rsid w:val="0007376F"/>
    <w:rsid w:val="00074346"/>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2225"/>
    <w:rsid w:val="000D37C6"/>
    <w:rsid w:val="000E2F17"/>
    <w:rsid w:val="000E3BD7"/>
    <w:rsid w:val="000F1B82"/>
    <w:rsid w:val="000F2EBD"/>
    <w:rsid w:val="000F3828"/>
    <w:rsid w:val="000F38E3"/>
    <w:rsid w:val="000F51A1"/>
    <w:rsid w:val="001002D9"/>
    <w:rsid w:val="001019AC"/>
    <w:rsid w:val="001022DD"/>
    <w:rsid w:val="00103C28"/>
    <w:rsid w:val="00104D68"/>
    <w:rsid w:val="00105EAB"/>
    <w:rsid w:val="00107B37"/>
    <w:rsid w:val="0011057D"/>
    <w:rsid w:val="001122EE"/>
    <w:rsid w:val="00113B5A"/>
    <w:rsid w:val="00113F97"/>
    <w:rsid w:val="00114F22"/>
    <w:rsid w:val="00117C06"/>
    <w:rsid w:val="00120AC6"/>
    <w:rsid w:val="00120F3F"/>
    <w:rsid w:val="001220AE"/>
    <w:rsid w:val="00126B55"/>
    <w:rsid w:val="00130AA5"/>
    <w:rsid w:val="00131114"/>
    <w:rsid w:val="001346E9"/>
    <w:rsid w:val="00140E07"/>
    <w:rsid w:val="001413F4"/>
    <w:rsid w:val="001414EB"/>
    <w:rsid w:val="001470B3"/>
    <w:rsid w:val="0014785E"/>
    <w:rsid w:val="001479DA"/>
    <w:rsid w:val="00152B57"/>
    <w:rsid w:val="00155407"/>
    <w:rsid w:val="0015741E"/>
    <w:rsid w:val="0016238D"/>
    <w:rsid w:val="00162A8E"/>
    <w:rsid w:val="0016316C"/>
    <w:rsid w:val="00167892"/>
    <w:rsid w:val="00175D58"/>
    <w:rsid w:val="00176F19"/>
    <w:rsid w:val="001775CB"/>
    <w:rsid w:val="001778FC"/>
    <w:rsid w:val="00182469"/>
    <w:rsid w:val="0018282A"/>
    <w:rsid w:val="00183BF5"/>
    <w:rsid w:val="00184019"/>
    <w:rsid w:val="001918B8"/>
    <w:rsid w:val="00196E3C"/>
    <w:rsid w:val="001970F5"/>
    <w:rsid w:val="00197530"/>
    <w:rsid w:val="001A0734"/>
    <w:rsid w:val="001A0F0E"/>
    <w:rsid w:val="001A3ACD"/>
    <w:rsid w:val="001A3BED"/>
    <w:rsid w:val="001A4D3D"/>
    <w:rsid w:val="001A719C"/>
    <w:rsid w:val="001B39E5"/>
    <w:rsid w:val="001C0DCE"/>
    <w:rsid w:val="001C161A"/>
    <w:rsid w:val="001C5A5C"/>
    <w:rsid w:val="001C7EF3"/>
    <w:rsid w:val="001D2D9F"/>
    <w:rsid w:val="001D3C93"/>
    <w:rsid w:val="001D5006"/>
    <w:rsid w:val="001D5465"/>
    <w:rsid w:val="001D58BB"/>
    <w:rsid w:val="001D680A"/>
    <w:rsid w:val="001D7436"/>
    <w:rsid w:val="001E045F"/>
    <w:rsid w:val="001E151C"/>
    <w:rsid w:val="001F0319"/>
    <w:rsid w:val="001F05D4"/>
    <w:rsid w:val="001F15A9"/>
    <w:rsid w:val="001F2AB1"/>
    <w:rsid w:val="001F3562"/>
    <w:rsid w:val="001F384F"/>
    <w:rsid w:val="002106EA"/>
    <w:rsid w:val="0021182F"/>
    <w:rsid w:val="00215D49"/>
    <w:rsid w:val="002168AE"/>
    <w:rsid w:val="002175C7"/>
    <w:rsid w:val="00227DEC"/>
    <w:rsid w:val="002300F0"/>
    <w:rsid w:val="00231129"/>
    <w:rsid w:val="002311B8"/>
    <w:rsid w:val="002319F1"/>
    <w:rsid w:val="00232E02"/>
    <w:rsid w:val="00236201"/>
    <w:rsid w:val="002445BF"/>
    <w:rsid w:val="002467F8"/>
    <w:rsid w:val="002548D8"/>
    <w:rsid w:val="0025622C"/>
    <w:rsid w:val="00261808"/>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9081E"/>
    <w:rsid w:val="0029114F"/>
    <w:rsid w:val="00291452"/>
    <w:rsid w:val="002962F2"/>
    <w:rsid w:val="002A239D"/>
    <w:rsid w:val="002A5D54"/>
    <w:rsid w:val="002B4A9D"/>
    <w:rsid w:val="002B57B7"/>
    <w:rsid w:val="002C4191"/>
    <w:rsid w:val="002C50CA"/>
    <w:rsid w:val="002C5D7B"/>
    <w:rsid w:val="002D147C"/>
    <w:rsid w:val="002D1EEE"/>
    <w:rsid w:val="002D4014"/>
    <w:rsid w:val="002D5CB3"/>
    <w:rsid w:val="002E0BD8"/>
    <w:rsid w:val="002E0C8C"/>
    <w:rsid w:val="002E0DA8"/>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22F4"/>
    <w:rsid w:val="00392883"/>
    <w:rsid w:val="00392F81"/>
    <w:rsid w:val="003951D5"/>
    <w:rsid w:val="00395730"/>
    <w:rsid w:val="00396E0B"/>
    <w:rsid w:val="003A66FC"/>
    <w:rsid w:val="003A6F8E"/>
    <w:rsid w:val="003B0D9D"/>
    <w:rsid w:val="003B0E79"/>
    <w:rsid w:val="003B22C3"/>
    <w:rsid w:val="003B4EFB"/>
    <w:rsid w:val="003C1111"/>
    <w:rsid w:val="003C170B"/>
    <w:rsid w:val="003C473C"/>
    <w:rsid w:val="003C6392"/>
    <w:rsid w:val="003C64AE"/>
    <w:rsid w:val="003D08BF"/>
    <w:rsid w:val="003D400C"/>
    <w:rsid w:val="003D6FCB"/>
    <w:rsid w:val="003E16E3"/>
    <w:rsid w:val="003E19C5"/>
    <w:rsid w:val="003E1D98"/>
    <w:rsid w:val="003E4655"/>
    <w:rsid w:val="003E5D26"/>
    <w:rsid w:val="003E66F3"/>
    <w:rsid w:val="003E7407"/>
    <w:rsid w:val="003F18FC"/>
    <w:rsid w:val="003F24CB"/>
    <w:rsid w:val="003F2AA7"/>
    <w:rsid w:val="003F2C0F"/>
    <w:rsid w:val="003F362A"/>
    <w:rsid w:val="003F4232"/>
    <w:rsid w:val="003F5446"/>
    <w:rsid w:val="00400BC9"/>
    <w:rsid w:val="0040440A"/>
    <w:rsid w:val="004053AB"/>
    <w:rsid w:val="00406E83"/>
    <w:rsid w:val="00414AD9"/>
    <w:rsid w:val="00417879"/>
    <w:rsid w:val="004201FA"/>
    <w:rsid w:val="004207FD"/>
    <w:rsid w:val="0042309A"/>
    <w:rsid w:val="00423500"/>
    <w:rsid w:val="004236DB"/>
    <w:rsid w:val="0042381E"/>
    <w:rsid w:val="00423D2E"/>
    <w:rsid w:val="00425AB7"/>
    <w:rsid w:val="004268C5"/>
    <w:rsid w:val="00427679"/>
    <w:rsid w:val="00441FC6"/>
    <w:rsid w:val="00444E42"/>
    <w:rsid w:val="00453E58"/>
    <w:rsid w:val="00454DED"/>
    <w:rsid w:val="00455C2C"/>
    <w:rsid w:val="00457B8A"/>
    <w:rsid w:val="0046086C"/>
    <w:rsid w:val="00460BAE"/>
    <w:rsid w:val="004710D2"/>
    <w:rsid w:val="00471824"/>
    <w:rsid w:val="004763B1"/>
    <w:rsid w:val="0047690A"/>
    <w:rsid w:val="00477B9E"/>
    <w:rsid w:val="004855BA"/>
    <w:rsid w:val="00485D64"/>
    <w:rsid w:val="00486264"/>
    <w:rsid w:val="0048759E"/>
    <w:rsid w:val="00487AA9"/>
    <w:rsid w:val="00487E5D"/>
    <w:rsid w:val="00490D8F"/>
    <w:rsid w:val="0049169A"/>
    <w:rsid w:val="00492B53"/>
    <w:rsid w:val="004945B4"/>
    <w:rsid w:val="004946E1"/>
    <w:rsid w:val="00494E8A"/>
    <w:rsid w:val="00496D7F"/>
    <w:rsid w:val="004A0533"/>
    <w:rsid w:val="004A08A3"/>
    <w:rsid w:val="004A2415"/>
    <w:rsid w:val="004A4364"/>
    <w:rsid w:val="004A717A"/>
    <w:rsid w:val="004B6AE5"/>
    <w:rsid w:val="004C14F2"/>
    <w:rsid w:val="004C4777"/>
    <w:rsid w:val="004C4F52"/>
    <w:rsid w:val="004C756B"/>
    <w:rsid w:val="004C76AD"/>
    <w:rsid w:val="004D0C01"/>
    <w:rsid w:val="004D125B"/>
    <w:rsid w:val="004D4588"/>
    <w:rsid w:val="004E1106"/>
    <w:rsid w:val="004E196C"/>
    <w:rsid w:val="004E2BC6"/>
    <w:rsid w:val="004E614B"/>
    <w:rsid w:val="004E7D87"/>
    <w:rsid w:val="004E7DB5"/>
    <w:rsid w:val="004F0012"/>
    <w:rsid w:val="004F52AA"/>
    <w:rsid w:val="004F5885"/>
    <w:rsid w:val="004F74B2"/>
    <w:rsid w:val="00500962"/>
    <w:rsid w:val="00502832"/>
    <w:rsid w:val="005125F7"/>
    <w:rsid w:val="00512CC3"/>
    <w:rsid w:val="00520E7F"/>
    <w:rsid w:val="00520F39"/>
    <w:rsid w:val="00521617"/>
    <w:rsid w:val="00521CBB"/>
    <w:rsid w:val="0052223D"/>
    <w:rsid w:val="00523485"/>
    <w:rsid w:val="005261EB"/>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97CFB"/>
    <w:rsid w:val="005A1ED6"/>
    <w:rsid w:val="005A2B42"/>
    <w:rsid w:val="005A37F0"/>
    <w:rsid w:val="005A4A90"/>
    <w:rsid w:val="005A6B2F"/>
    <w:rsid w:val="005A78CD"/>
    <w:rsid w:val="005A7DDC"/>
    <w:rsid w:val="005B15DB"/>
    <w:rsid w:val="005B1EB9"/>
    <w:rsid w:val="005B2E52"/>
    <w:rsid w:val="005B7EB0"/>
    <w:rsid w:val="005C2DF7"/>
    <w:rsid w:val="005C4504"/>
    <w:rsid w:val="005C694F"/>
    <w:rsid w:val="005C6E36"/>
    <w:rsid w:val="005C740A"/>
    <w:rsid w:val="005C799D"/>
    <w:rsid w:val="005D484B"/>
    <w:rsid w:val="005D6F0E"/>
    <w:rsid w:val="005D7FBE"/>
    <w:rsid w:val="005E02FE"/>
    <w:rsid w:val="005E165F"/>
    <w:rsid w:val="005E2115"/>
    <w:rsid w:val="005E4A0D"/>
    <w:rsid w:val="005E503D"/>
    <w:rsid w:val="005E5CCA"/>
    <w:rsid w:val="005E7B38"/>
    <w:rsid w:val="005F0DA4"/>
    <w:rsid w:val="005F307F"/>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0340"/>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16F9"/>
    <w:rsid w:val="006C382D"/>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1788"/>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5D4F"/>
    <w:rsid w:val="007B5F7D"/>
    <w:rsid w:val="007C0EA2"/>
    <w:rsid w:val="007C12F8"/>
    <w:rsid w:val="007C2AB1"/>
    <w:rsid w:val="007C59C2"/>
    <w:rsid w:val="007C5B22"/>
    <w:rsid w:val="007C677D"/>
    <w:rsid w:val="007C7DC7"/>
    <w:rsid w:val="007D084D"/>
    <w:rsid w:val="007D11AE"/>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058A8"/>
    <w:rsid w:val="008102A6"/>
    <w:rsid w:val="0081063D"/>
    <w:rsid w:val="00812206"/>
    <w:rsid w:val="008126F6"/>
    <w:rsid w:val="00816A56"/>
    <w:rsid w:val="00823DE6"/>
    <w:rsid w:val="0082525D"/>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00BB"/>
    <w:rsid w:val="0087189C"/>
    <w:rsid w:val="00871F25"/>
    <w:rsid w:val="00871F51"/>
    <w:rsid w:val="0087508A"/>
    <w:rsid w:val="00881AC6"/>
    <w:rsid w:val="00881BC0"/>
    <w:rsid w:val="0088342F"/>
    <w:rsid w:val="0088575A"/>
    <w:rsid w:val="00890694"/>
    <w:rsid w:val="00893E61"/>
    <w:rsid w:val="00893EA1"/>
    <w:rsid w:val="00894217"/>
    <w:rsid w:val="00894719"/>
    <w:rsid w:val="00897C9A"/>
    <w:rsid w:val="008A1999"/>
    <w:rsid w:val="008A2A98"/>
    <w:rsid w:val="008A7379"/>
    <w:rsid w:val="008A7881"/>
    <w:rsid w:val="008B21D4"/>
    <w:rsid w:val="008B523A"/>
    <w:rsid w:val="008B6022"/>
    <w:rsid w:val="008C0EC5"/>
    <w:rsid w:val="008C1974"/>
    <w:rsid w:val="008C5FB9"/>
    <w:rsid w:val="008C763C"/>
    <w:rsid w:val="008D20CB"/>
    <w:rsid w:val="008D70FF"/>
    <w:rsid w:val="008E02AB"/>
    <w:rsid w:val="008E1D8E"/>
    <w:rsid w:val="008E449C"/>
    <w:rsid w:val="008E4892"/>
    <w:rsid w:val="008E4E7B"/>
    <w:rsid w:val="008E5483"/>
    <w:rsid w:val="008E5D41"/>
    <w:rsid w:val="008F251E"/>
    <w:rsid w:val="008F6525"/>
    <w:rsid w:val="008F7090"/>
    <w:rsid w:val="008F7514"/>
    <w:rsid w:val="00903537"/>
    <w:rsid w:val="0090369F"/>
    <w:rsid w:val="009065FD"/>
    <w:rsid w:val="00906BB8"/>
    <w:rsid w:val="00907488"/>
    <w:rsid w:val="009120DA"/>
    <w:rsid w:val="00914A50"/>
    <w:rsid w:val="00916F3D"/>
    <w:rsid w:val="00917B88"/>
    <w:rsid w:val="009208AB"/>
    <w:rsid w:val="00920915"/>
    <w:rsid w:val="009227A5"/>
    <w:rsid w:val="00923EBB"/>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1BF9"/>
    <w:rsid w:val="009831AE"/>
    <w:rsid w:val="00984AFE"/>
    <w:rsid w:val="00985E00"/>
    <w:rsid w:val="00986580"/>
    <w:rsid w:val="00990441"/>
    <w:rsid w:val="009A2198"/>
    <w:rsid w:val="009A7E86"/>
    <w:rsid w:val="009B137E"/>
    <w:rsid w:val="009B1F80"/>
    <w:rsid w:val="009B4D27"/>
    <w:rsid w:val="009B6192"/>
    <w:rsid w:val="009C11B0"/>
    <w:rsid w:val="009C6186"/>
    <w:rsid w:val="009C71B2"/>
    <w:rsid w:val="009C72BA"/>
    <w:rsid w:val="009D1332"/>
    <w:rsid w:val="009D1765"/>
    <w:rsid w:val="009D7003"/>
    <w:rsid w:val="009E34D7"/>
    <w:rsid w:val="009E3DF2"/>
    <w:rsid w:val="009E62D1"/>
    <w:rsid w:val="009E67E7"/>
    <w:rsid w:val="00A02312"/>
    <w:rsid w:val="00A06476"/>
    <w:rsid w:val="00A12487"/>
    <w:rsid w:val="00A169E1"/>
    <w:rsid w:val="00A17B68"/>
    <w:rsid w:val="00A20DFF"/>
    <w:rsid w:val="00A22EB1"/>
    <w:rsid w:val="00A236DB"/>
    <w:rsid w:val="00A24E2E"/>
    <w:rsid w:val="00A27161"/>
    <w:rsid w:val="00A3070A"/>
    <w:rsid w:val="00A3093C"/>
    <w:rsid w:val="00A31813"/>
    <w:rsid w:val="00A376B9"/>
    <w:rsid w:val="00A4109E"/>
    <w:rsid w:val="00A431F8"/>
    <w:rsid w:val="00A43684"/>
    <w:rsid w:val="00A43F90"/>
    <w:rsid w:val="00A44BB6"/>
    <w:rsid w:val="00A457E2"/>
    <w:rsid w:val="00A478CB"/>
    <w:rsid w:val="00A50E9D"/>
    <w:rsid w:val="00A51403"/>
    <w:rsid w:val="00A527AC"/>
    <w:rsid w:val="00A5649C"/>
    <w:rsid w:val="00A60F39"/>
    <w:rsid w:val="00A6197D"/>
    <w:rsid w:val="00A62EE1"/>
    <w:rsid w:val="00A63C9B"/>
    <w:rsid w:val="00A63FB2"/>
    <w:rsid w:val="00A6737A"/>
    <w:rsid w:val="00A67E1A"/>
    <w:rsid w:val="00A701D9"/>
    <w:rsid w:val="00A717E0"/>
    <w:rsid w:val="00A7694B"/>
    <w:rsid w:val="00A77485"/>
    <w:rsid w:val="00A81413"/>
    <w:rsid w:val="00A82D0B"/>
    <w:rsid w:val="00A835ED"/>
    <w:rsid w:val="00A83689"/>
    <w:rsid w:val="00A90800"/>
    <w:rsid w:val="00A91050"/>
    <w:rsid w:val="00A93BA9"/>
    <w:rsid w:val="00A95873"/>
    <w:rsid w:val="00A95DCE"/>
    <w:rsid w:val="00AA0E8E"/>
    <w:rsid w:val="00AA4A61"/>
    <w:rsid w:val="00AA7F32"/>
    <w:rsid w:val="00AB539F"/>
    <w:rsid w:val="00AB6432"/>
    <w:rsid w:val="00AB67F8"/>
    <w:rsid w:val="00AB6A58"/>
    <w:rsid w:val="00AC5CBE"/>
    <w:rsid w:val="00AD3374"/>
    <w:rsid w:val="00AD3BFD"/>
    <w:rsid w:val="00AD7183"/>
    <w:rsid w:val="00AD7348"/>
    <w:rsid w:val="00AE1624"/>
    <w:rsid w:val="00AE1D83"/>
    <w:rsid w:val="00AE6D53"/>
    <w:rsid w:val="00AF3910"/>
    <w:rsid w:val="00AF43ED"/>
    <w:rsid w:val="00B03CED"/>
    <w:rsid w:val="00B067BB"/>
    <w:rsid w:val="00B1095D"/>
    <w:rsid w:val="00B11E0F"/>
    <w:rsid w:val="00B1745A"/>
    <w:rsid w:val="00B17964"/>
    <w:rsid w:val="00B20A4C"/>
    <w:rsid w:val="00B22DA2"/>
    <w:rsid w:val="00B239CD"/>
    <w:rsid w:val="00B25437"/>
    <w:rsid w:val="00B26673"/>
    <w:rsid w:val="00B27AFB"/>
    <w:rsid w:val="00B306C4"/>
    <w:rsid w:val="00B349A2"/>
    <w:rsid w:val="00B40FD4"/>
    <w:rsid w:val="00B50B8A"/>
    <w:rsid w:val="00B5148A"/>
    <w:rsid w:val="00B52108"/>
    <w:rsid w:val="00B522F7"/>
    <w:rsid w:val="00B54F71"/>
    <w:rsid w:val="00B57D08"/>
    <w:rsid w:val="00B57E31"/>
    <w:rsid w:val="00B64832"/>
    <w:rsid w:val="00B65CDB"/>
    <w:rsid w:val="00B72F56"/>
    <w:rsid w:val="00B7406A"/>
    <w:rsid w:val="00B74984"/>
    <w:rsid w:val="00B800A4"/>
    <w:rsid w:val="00B84418"/>
    <w:rsid w:val="00B84B8A"/>
    <w:rsid w:val="00B85394"/>
    <w:rsid w:val="00B87DB4"/>
    <w:rsid w:val="00B92789"/>
    <w:rsid w:val="00B940CF"/>
    <w:rsid w:val="00BA4D16"/>
    <w:rsid w:val="00BA59F4"/>
    <w:rsid w:val="00BA60BB"/>
    <w:rsid w:val="00BA60BF"/>
    <w:rsid w:val="00BA6695"/>
    <w:rsid w:val="00BB4C95"/>
    <w:rsid w:val="00BB568C"/>
    <w:rsid w:val="00BB72DD"/>
    <w:rsid w:val="00BC1D5F"/>
    <w:rsid w:val="00BC2419"/>
    <w:rsid w:val="00BC247E"/>
    <w:rsid w:val="00BD23F1"/>
    <w:rsid w:val="00BD49B0"/>
    <w:rsid w:val="00BD7F8D"/>
    <w:rsid w:val="00BE099B"/>
    <w:rsid w:val="00BE4354"/>
    <w:rsid w:val="00BE4DCE"/>
    <w:rsid w:val="00BF0F6E"/>
    <w:rsid w:val="00BF1348"/>
    <w:rsid w:val="00BF2309"/>
    <w:rsid w:val="00BF6D40"/>
    <w:rsid w:val="00BF7234"/>
    <w:rsid w:val="00C00C8E"/>
    <w:rsid w:val="00C03BDB"/>
    <w:rsid w:val="00C041CD"/>
    <w:rsid w:val="00C0788A"/>
    <w:rsid w:val="00C118BB"/>
    <w:rsid w:val="00C16C71"/>
    <w:rsid w:val="00C174D6"/>
    <w:rsid w:val="00C2108F"/>
    <w:rsid w:val="00C2783E"/>
    <w:rsid w:val="00C31C14"/>
    <w:rsid w:val="00C3249B"/>
    <w:rsid w:val="00C32A04"/>
    <w:rsid w:val="00C36289"/>
    <w:rsid w:val="00C37BDD"/>
    <w:rsid w:val="00C5319E"/>
    <w:rsid w:val="00C55108"/>
    <w:rsid w:val="00C578C8"/>
    <w:rsid w:val="00C60A85"/>
    <w:rsid w:val="00C60CF6"/>
    <w:rsid w:val="00C6210A"/>
    <w:rsid w:val="00C662C0"/>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8A0"/>
    <w:rsid w:val="00C97BFB"/>
    <w:rsid w:val="00CA22B3"/>
    <w:rsid w:val="00CA27B6"/>
    <w:rsid w:val="00CA2F3F"/>
    <w:rsid w:val="00CA7592"/>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C5C"/>
    <w:rsid w:val="00CE6A45"/>
    <w:rsid w:val="00CF2AA6"/>
    <w:rsid w:val="00CF475F"/>
    <w:rsid w:val="00CF5069"/>
    <w:rsid w:val="00CF50DD"/>
    <w:rsid w:val="00CF6814"/>
    <w:rsid w:val="00CF7F18"/>
    <w:rsid w:val="00D02EA0"/>
    <w:rsid w:val="00D032DB"/>
    <w:rsid w:val="00D0334E"/>
    <w:rsid w:val="00D036C2"/>
    <w:rsid w:val="00D057F1"/>
    <w:rsid w:val="00D073F5"/>
    <w:rsid w:val="00D115D3"/>
    <w:rsid w:val="00D15AF1"/>
    <w:rsid w:val="00D176B7"/>
    <w:rsid w:val="00D17827"/>
    <w:rsid w:val="00D17F6E"/>
    <w:rsid w:val="00D20179"/>
    <w:rsid w:val="00D21973"/>
    <w:rsid w:val="00D22DB8"/>
    <w:rsid w:val="00D269C1"/>
    <w:rsid w:val="00D27C82"/>
    <w:rsid w:val="00D319DB"/>
    <w:rsid w:val="00D3320B"/>
    <w:rsid w:val="00D345E0"/>
    <w:rsid w:val="00D36C5C"/>
    <w:rsid w:val="00D373FA"/>
    <w:rsid w:val="00D40806"/>
    <w:rsid w:val="00D4197E"/>
    <w:rsid w:val="00D53971"/>
    <w:rsid w:val="00D54D37"/>
    <w:rsid w:val="00D65705"/>
    <w:rsid w:val="00D65726"/>
    <w:rsid w:val="00D662E5"/>
    <w:rsid w:val="00D67A8B"/>
    <w:rsid w:val="00D74A73"/>
    <w:rsid w:val="00D80856"/>
    <w:rsid w:val="00D814A4"/>
    <w:rsid w:val="00D81FF2"/>
    <w:rsid w:val="00D854DA"/>
    <w:rsid w:val="00D86D99"/>
    <w:rsid w:val="00D86DF4"/>
    <w:rsid w:val="00D876F7"/>
    <w:rsid w:val="00D9005F"/>
    <w:rsid w:val="00D96E20"/>
    <w:rsid w:val="00D9781D"/>
    <w:rsid w:val="00DA34D5"/>
    <w:rsid w:val="00DA61D4"/>
    <w:rsid w:val="00DB482C"/>
    <w:rsid w:val="00DB6435"/>
    <w:rsid w:val="00DC0410"/>
    <w:rsid w:val="00DC1450"/>
    <w:rsid w:val="00DC22CD"/>
    <w:rsid w:val="00DC335B"/>
    <w:rsid w:val="00DD030C"/>
    <w:rsid w:val="00DD10DB"/>
    <w:rsid w:val="00DD124E"/>
    <w:rsid w:val="00DD6F2E"/>
    <w:rsid w:val="00DE0D3D"/>
    <w:rsid w:val="00DE3C47"/>
    <w:rsid w:val="00DE46F8"/>
    <w:rsid w:val="00DE5BD2"/>
    <w:rsid w:val="00DE775F"/>
    <w:rsid w:val="00DE7A1C"/>
    <w:rsid w:val="00DF1973"/>
    <w:rsid w:val="00E03C8A"/>
    <w:rsid w:val="00E043B0"/>
    <w:rsid w:val="00E06174"/>
    <w:rsid w:val="00E0651A"/>
    <w:rsid w:val="00E0689E"/>
    <w:rsid w:val="00E14F86"/>
    <w:rsid w:val="00E21DB0"/>
    <w:rsid w:val="00E23ADF"/>
    <w:rsid w:val="00E2436A"/>
    <w:rsid w:val="00E24655"/>
    <w:rsid w:val="00E251C5"/>
    <w:rsid w:val="00E253E1"/>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7688"/>
    <w:rsid w:val="00EA18AC"/>
    <w:rsid w:val="00EA1B05"/>
    <w:rsid w:val="00EA4F98"/>
    <w:rsid w:val="00EA7AF4"/>
    <w:rsid w:val="00EB1B85"/>
    <w:rsid w:val="00EB29B5"/>
    <w:rsid w:val="00EB2DE9"/>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CCC"/>
    <w:rsid w:val="00EF2FD6"/>
    <w:rsid w:val="00EF730F"/>
    <w:rsid w:val="00EF76C4"/>
    <w:rsid w:val="00EF7F88"/>
    <w:rsid w:val="00F00EF8"/>
    <w:rsid w:val="00F04EF7"/>
    <w:rsid w:val="00F05024"/>
    <w:rsid w:val="00F079D0"/>
    <w:rsid w:val="00F13821"/>
    <w:rsid w:val="00F22C80"/>
    <w:rsid w:val="00F253A7"/>
    <w:rsid w:val="00F25A60"/>
    <w:rsid w:val="00F27CFA"/>
    <w:rsid w:val="00F3001E"/>
    <w:rsid w:val="00F30839"/>
    <w:rsid w:val="00F31AA4"/>
    <w:rsid w:val="00F34642"/>
    <w:rsid w:val="00F3563C"/>
    <w:rsid w:val="00F4519C"/>
    <w:rsid w:val="00F45768"/>
    <w:rsid w:val="00F46146"/>
    <w:rsid w:val="00F47A48"/>
    <w:rsid w:val="00F51031"/>
    <w:rsid w:val="00F523E7"/>
    <w:rsid w:val="00F54DC2"/>
    <w:rsid w:val="00F54FDF"/>
    <w:rsid w:val="00F5571B"/>
    <w:rsid w:val="00F55B87"/>
    <w:rsid w:val="00F569D8"/>
    <w:rsid w:val="00F61C7A"/>
    <w:rsid w:val="00F70D37"/>
    <w:rsid w:val="00F70DB7"/>
    <w:rsid w:val="00F71B19"/>
    <w:rsid w:val="00F71D48"/>
    <w:rsid w:val="00F8025B"/>
    <w:rsid w:val="00F81847"/>
    <w:rsid w:val="00F84506"/>
    <w:rsid w:val="00F84F0D"/>
    <w:rsid w:val="00F85845"/>
    <w:rsid w:val="00F865DA"/>
    <w:rsid w:val="00F90E94"/>
    <w:rsid w:val="00F910EA"/>
    <w:rsid w:val="00F93BE7"/>
    <w:rsid w:val="00F9434A"/>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D78FB"/>
    <w:rsid w:val="00FE05E8"/>
    <w:rsid w:val="00FE0E73"/>
    <w:rsid w:val="00FE25FB"/>
    <w:rsid w:val="00FE2D72"/>
    <w:rsid w:val="00FE2EDC"/>
    <w:rsid w:val="00FE78F3"/>
    <w:rsid w:val="00FF2585"/>
    <w:rsid w:val="00FF4CCF"/>
    <w:rsid w:val="00FF58DA"/>
    <w:rsid w:val="00FF5EC8"/>
    <w:rsid w:val="01EFED81"/>
    <w:rsid w:val="021F4052"/>
    <w:rsid w:val="08BD2672"/>
    <w:rsid w:val="0A8D8461"/>
    <w:rsid w:val="0BEF690A"/>
    <w:rsid w:val="0EF42298"/>
    <w:rsid w:val="192D4EB8"/>
    <w:rsid w:val="1A819345"/>
    <w:rsid w:val="1E093F4E"/>
    <w:rsid w:val="2581756C"/>
    <w:rsid w:val="26B4DC48"/>
    <w:rsid w:val="26C54304"/>
    <w:rsid w:val="2A18563F"/>
    <w:rsid w:val="2C9A5352"/>
    <w:rsid w:val="2D60FF3E"/>
    <w:rsid w:val="2D735EF4"/>
    <w:rsid w:val="30429631"/>
    <w:rsid w:val="31498944"/>
    <w:rsid w:val="347E60A2"/>
    <w:rsid w:val="361A3103"/>
    <w:rsid w:val="3A9ECAB5"/>
    <w:rsid w:val="3AEDA226"/>
    <w:rsid w:val="3C751E87"/>
    <w:rsid w:val="3C897287"/>
    <w:rsid w:val="3E2542E8"/>
    <w:rsid w:val="436703C2"/>
    <w:rsid w:val="4494846C"/>
    <w:rsid w:val="49B3DCEA"/>
    <w:rsid w:val="4A158ED5"/>
    <w:rsid w:val="4C58AC66"/>
    <w:rsid w:val="4D314E1F"/>
    <w:rsid w:val="4DA2DEBE"/>
    <w:rsid w:val="50B1D1A9"/>
    <w:rsid w:val="52FD9CFE"/>
    <w:rsid w:val="55E6664F"/>
    <w:rsid w:val="56DE29F4"/>
    <w:rsid w:val="587ACBDE"/>
    <w:rsid w:val="58E0B17E"/>
    <w:rsid w:val="59565365"/>
    <w:rsid w:val="5A58B3EF"/>
    <w:rsid w:val="5C133E5A"/>
    <w:rsid w:val="5C90BB24"/>
    <w:rsid w:val="5F8706C5"/>
    <w:rsid w:val="616789AB"/>
    <w:rsid w:val="61895EC5"/>
    <w:rsid w:val="61943ED0"/>
    <w:rsid w:val="66F04D0C"/>
    <w:rsid w:val="67EFF529"/>
    <w:rsid w:val="692216DC"/>
    <w:rsid w:val="6AE7A726"/>
    <w:rsid w:val="70E606C3"/>
    <w:rsid w:val="7102552C"/>
    <w:rsid w:val="72B4F00A"/>
    <w:rsid w:val="75116A78"/>
    <w:rsid w:val="75EDF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5B28E1DC-0348-4D41-9E2B-6BE5931B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paragraph" w:styleId="Title">
    <w:name w:val="Title"/>
    <w:basedOn w:val="Normal"/>
    <w:next w:val="Normal"/>
    <w:link w:val="TitleChar"/>
    <w:qFormat/>
    <w:rsid w:val="00D876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76F7"/>
    <w:rPr>
      <w:rFonts w:asciiTheme="majorHAnsi" w:eastAsiaTheme="majorEastAsia" w:hAnsiTheme="majorHAnsi" w:cstheme="majorBidi"/>
      <w:spacing w:val="-10"/>
      <w:kern w:val="28"/>
      <w:sz w:val="56"/>
      <w:szCs w:val="56"/>
    </w:rPr>
  </w:style>
  <w:style w:type="paragraph" w:styleId="Revision">
    <w:name w:val="Revision"/>
    <w:hidden/>
    <w:uiPriority w:val="99"/>
    <w:semiHidden/>
    <w:rsid w:val="00453E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339234590">
      <w:bodyDiv w:val="1"/>
      <w:marLeft w:val="0"/>
      <w:marRight w:val="0"/>
      <w:marTop w:val="0"/>
      <w:marBottom w:val="0"/>
      <w:divBdr>
        <w:top w:val="none" w:sz="0" w:space="0" w:color="auto"/>
        <w:left w:val="none" w:sz="0" w:space="0" w:color="auto"/>
        <w:bottom w:val="none" w:sz="0" w:space="0" w:color="auto"/>
        <w:right w:val="none" w:sz="0" w:space="0" w:color="auto"/>
      </w:divBdr>
    </w:div>
    <w:div w:id="1447431026">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SharedWithUsers xmlns="4e4291cd-6461-43ed-a61a-e9cbc313be27">
      <UserInfo>
        <DisplayName>Armstrong, Angela C</DisplayName>
        <AccountId>12</AccountId>
        <AccountType/>
      </UserInfo>
      <UserInfo>
        <DisplayName>Haynes, Emma K</DisplayName>
        <AccountId>14</AccountId>
        <AccountType/>
      </UserInfo>
      <UserInfo>
        <DisplayName>Miller, Angela J</DisplayName>
        <AccountId>223</AccountId>
        <AccountType/>
      </UserInfo>
      <UserInfo>
        <DisplayName>Leech, Graham S</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2.xml><?xml version="1.0" encoding="utf-8"?>
<ds:datastoreItem xmlns:ds="http://schemas.openxmlformats.org/officeDocument/2006/customXml" ds:itemID="{EFF3AC1B-1BAB-48E7-98E5-59E63287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 ds:uri="0ac63c59-0a8f-47f1-88ca-a6386bd20b1c"/>
    <ds:schemaRef ds:uri="4e4291cd-6461-43ed-a61a-e9cbc313be27"/>
  </ds:schemaRefs>
</ds:datastoreItem>
</file>

<file path=customXml/itemProps4.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3354</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Westmorland and Furness template post spec</vt:lpstr>
    </vt:vector>
  </TitlesOfParts>
  <Company>Agilisys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Westmorland and Furness template post spec</dc:title>
  <dc:subject/>
  <dc:creator>Jonny Slee</dc:creator>
  <cp:keywords/>
  <cp:lastModifiedBy>Cairns, Joanne L</cp:lastModifiedBy>
  <cp:revision>2</cp:revision>
  <cp:lastPrinted>2010-08-25T22:42:00Z</cp:lastPrinted>
  <dcterms:created xsi:type="dcterms:W3CDTF">2026-03-04T10:02:00Z</dcterms:created>
  <dcterms:modified xsi:type="dcterms:W3CDTF">2026-03-04T10:02:00Z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ies>
</file>