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4E9C8" w14:textId="233CF88D" w:rsidR="00816A56" w:rsidRPr="0082525D" w:rsidRDefault="00816A56" w:rsidP="00816A56">
      <w:pPr>
        <w:tabs>
          <w:tab w:val="left" w:pos="1617"/>
        </w:tabs>
        <w:rPr>
          <w:rFonts w:ascii="Arial" w:hAnsi="Arial" w:cs="Arial"/>
          <w:b/>
          <w:color w:val="26A699"/>
        </w:rPr>
      </w:pPr>
    </w:p>
    <w:p w14:paraId="76B854AD" w14:textId="00DA0E87" w:rsidR="00816A56" w:rsidRPr="0082525D" w:rsidRDefault="0082525D" w:rsidP="003B4EFB">
      <w:pPr>
        <w:tabs>
          <w:tab w:val="left" w:pos="1617"/>
        </w:tabs>
        <w:rPr>
          <w:rFonts w:ascii="Arial" w:hAnsi="Arial" w:cs="Arial"/>
          <w:b/>
          <w:color w:val="26A699"/>
        </w:rPr>
      </w:pPr>
      <w:r w:rsidRPr="0082525D">
        <w:rPr>
          <w:noProof/>
          <w:color w:val="26A699"/>
        </w:rPr>
        <w:drawing>
          <wp:inline distT="0" distB="0" distL="0" distR="0" wp14:anchorId="486C0857" wp14:editId="5DA932A6">
            <wp:extent cx="2540000" cy="584795"/>
            <wp:effectExtent l="0" t="0" r="0" b="6350"/>
            <wp:docPr id="62" name="Pictur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1009" cy="621865"/>
                    </a:xfrm>
                    <a:prstGeom prst="rect">
                      <a:avLst/>
                    </a:prstGeom>
                  </pic:spPr>
                </pic:pic>
              </a:graphicData>
            </a:graphic>
          </wp:inline>
        </w:drawing>
      </w:r>
    </w:p>
    <w:p w14:paraId="56E4C005" w14:textId="77777777" w:rsidR="003B4EFB" w:rsidRPr="0082525D" w:rsidRDefault="003B4EFB" w:rsidP="003B4EFB">
      <w:pPr>
        <w:tabs>
          <w:tab w:val="left" w:pos="1617"/>
        </w:tabs>
        <w:rPr>
          <w:rFonts w:ascii="Arial" w:hAnsi="Arial" w:cs="Arial"/>
          <w:b/>
          <w:color w:val="26A699"/>
        </w:rPr>
      </w:pPr>
    </w:p>
    <w:p w14:paraId="1E8B0EEF" w14:textId="77F986E2" w:rsidR="003B4EFB" w:rsidRPr="0082525D" w:rsidRDefault="003B4EFB" w:rsidP="003B4EFB">
      <w:pPr>
        <w:spacing w:after="172"/>
        <w:rPr>
          <w:rFonts w:ascii="Arial" w:hAnsi="Arial" w:cs="Arial"/>
          <w:color w:val="26A699"/>
        </w:rPr>
      </w:pPr>
    </w:p>
    <w:p w14:paraId="250ACDE8" w14:textId="43DFBD8A" w:rsidR="005A2B42" w:rsidRPr="00D876F7" w:rsidRDefault="005A2B42" w:rsidP="00D876F7">
      <w:pPr>
        <w:pStyle w:val="Title"/>
        <w:rPr>
          <w:rFonts w:ascii="Arial" w:eastAsia="Times New Roman" w:hAnsi="Arial" w:cs="Arial"/>
          <w:b/>
          <w:color w:val="26A699"/>
          <w:spacing w:val="0"/>
          <w:kern w:val="0"/>
          <w:sz w:val="44"/>
          <w:szCs w:val="44"/>
        </w:rPr>
      </w:pPr>
      <w:r w:rsidRPr="00D876F7">
        <w:rPr>
          <w:rFonts w:ascii="Arial" w:eastAsia="Times New Roman" w:hAnsi="Arial" w:cs="Arial"/>
          <w:b/>
          <w:color w:val="26A699"/>
          <w:spacing w:val="0"/>
          <w:kern w:val="0"/>
          <w:sz w:val="44"/>
          <w:szCs w:val="44"/>
        </w:rPr>
        <w:t>Post Specification</w:t>
      </w:r>
    </w:p>
    <w:p w14:paraId="78E1FD9C" w14:textId="77777777" w:rsidR="00D876F7" w:rsidRDefault="00D876F7" w:rsidP="00D876F7">
      <w:pPr>
        <w:pStyle w:val="Heading1"/>
      </w:pPr>
    </w:p>
    <w:p w14:paraId="59478A6B" w14:textId="0A0945F3" w:rsidR="00D876F7" w:rsidRPr="001122EE" w:rsidRDefault="00D876F7" w:rsidP="00D876F7">
      <w:pPr>
        <w:pStyle w:val="Heading1"/>
        <w:rPr>
          <w:iCs w:val="0"/>
          <w:color w:val="26A699"/>
          <w:sz w:val="24"/>
          <w:szCs w:val="24"/>
          <w:u w:val="single"/>
        </w:rPr>
      </w:pPr>
      <w:r w:rsidRPr="001122EE">
        <w:rPr>
          <w:iCs w:val="0"/>
          <w:color w:val="26A699"/>
          <w:sz w:val="24"/>
          <w:szCs w:val="24"/>
          <w:u w:val="single"/>
        </w:rPr>
        <w:t>Post Specification</w:t>
      </w:r>
      <w:r w:rsidR="00DF1973" w:rsidRPr="001122EE">
        <w:rPr>
          <w:iCs w:val="0"/>
          <w:color w:val="26A699"/>
          <w:sz w:val="24"/>
          <w:szCs w:val="24"/>
          <w:u w:val="single"/>
        </w:rPr>
        <w:t xml:space="preserve"> - Key Information</w:t>
      </w:r>
    </w:p>
    <w:p w14:paraId="607A87C2" w14:textId="77C4960C" w:rsidR="009E67E7" w:rsidRPr="00D876F7" w:rsidRDefault="009E67E7" w:rsidP="009E67E7">
      <w:pPr>
        <w:numPr>
          <w:ilvl w:val="0"/>
          <w:numId w:val="2"/>
        </w:numPr>
        <w:spacing w:before="100" w:beforeAutospacing="1" w:after="100" w:afterAutospacing="1"/>
        <w:rPr>
          <w:rFonts w:ascii="Arial" w:hAnsi="Arial" w:cs="Arial"/>
          <w:b/>
        </w:rPr>
      </w:pPr>
      <w:r w:rsidRPr="00D876F7">
        <w:rPr>
          <w:rFonts w:ascii="Arial" w:hAnsi="Arial" w:cs="Arial"/>
          <w:b/>
        </w:rPr>
        <w:t>Post Title:</w:t>
      </w:r>
      <w:r w:rsidR="00D90E12" w:rsidRPr="00D90E12">
        <w:t xml:space="preserve"> </w:t>
      </w:r>
      <w:r w:rsidR="00D90E12" w:rsidRPr="00D90E12">
        <w:rPr>
          <w:rFonts w:ascii="Arial" w:hAnsi="Arial" w:cs="Arial"/>
          <w:b/>
        </w:rPr>
        <w:t>Vehicle Workshop Mechanic – Fleet</w:t>
      </w:r>
    </w:p>
    <w:p w14:paraId="2895FECB" w14:textId="0345B739"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Date:</w:t>
      </w:r>
      <w:r w:rsidR="00D90E12" w:rsidRPr="00D90E12">
        <w:rPr>
          <w:rFonts w:ascii="Arial" w:hAnsi="Arial" w:cs="Arial"/>
          <w:b/>
          <w:bCs/>
        </w:rPr>
        <w:t xml:space="preserve"> </w:t>
      </w:r>
      <w:r w:rsidR="00D90E12">
        <w:rPr>
          <w:rFonts w:ascii="Arial" w:hAnsi="Arial" w:cs="Arial"/>
          <w:b/>
          <w:bCs/>
        </w:rPr>
        <w:t>October 2023</w:t>
      </w:r>
    </w:p>
    <w:p w14:paraId="1D5C7602" w14:textId="296664F9"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Post Group Number:</w:t>
      </w:r>
      <w:r w:rsidR="00D90E12" w:rsidRPr="00D90E12">
        <w:rPr>
          <w:rFonts w:ascii="Arial" w:hAnsi="Arial" w:cs="Arial"/>
          <w:b/>
          <w:bCs/>
        </w:rPr>
        <w:t xml:space="preserve"> </w:t>
      </w:r>
      <w:r w:rsidR="00D90E12">
        <w:rPr>
          <w:rFonts w:ascii="Arial" w:hAnsi="Arial" w:cs="Arial"/>
          <w:b/>
          <w:bCs/>
        </w:rPr>
        <w:t>6102</w:t>
      </w:r>
    </w:p>
    <w:p w14:paraId="57A118E2" w14:textId="0AC7ED68" w:rsidR="001D3C93"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Job Family:</w:t>
      </w:r>
      <w:r w:rsidR="00D90E12">
        <w:rPr>
          <w:rFonts w:ascii="Arial" w:hAnsi="Arial" w:cs="Arial"/>
          <w:b/>
        </w:rPr>
        <w:t xml:space="preserve"> Operations</w:t>
      </w:r>
      <w:r w:rsidR="00D90E12">
        <w:rPr>
          <w:rFonts w:ascii="Arial" w:hAnsi="Arial" w:cs="Arial"/>
          <w:b/>
        </w:rPr>
        <w:tab/>
      </w:r>
      <w:r w:rsidR="00D90E12">
        <w:rPr>
          <w:rFonts w:ascii="Arial" w:hAnsi="Arial" w:cs="Arial"/>
          <w:b/>
        </w:rPr>
        <w:tab/>
      </w:r>
    </w:p>
    <w:p w14:paraId="3A3EC323" w14:textId="6C3CD920" w:rsidR="00D876F7" w:rsidRPr="00D876F7" w:rsidRDefault="00F00EF8" w:rsidP="00DF1973">
      <w:pPr>
        <w:numPr>
          <w:ilvl w:val="0"/>
          <w:numId w:val="2"/>
        </w:numPr>
        <w:spacing w:before="100" w:beforeAutospacing="1" w:after="100" w:afterAutospacing="1"/>
        <w:rPr>
          <w:rFonts w:ascii="Arial" w:hAnsi="Arial" w:cs="Arial"/>
          <w:b/>
        </w:rPr>
      </w:pPr>
      <w:r>
        <w:rPr>
          <w:rFonts w:ascii="Arial" w:hAnsi="Arial" w:cs="Arial"/>
          <w:b/>
        </w:rPr>
        <w:t>Job Family Role Profile:</w:t>
      </w:r>
      <w:r w:rsidR="00D90E12">
        <w:rPr>
          <w:rFonts w:ascii="Arial" w:hAnsi="Arial" w:cs="Arial"/>
          <w:b/>
        </w:rPr>
        <w:t xml:space="preserve"> OP9ii</w:t>
      </w:r>
    </w:p>
    <w:p w14:paraId="2DDC33C3" w14:textId="0EC3DB7C" w:rsidR="00D876F7" w:rsidRPr="00D876F7" w:rsidRDefault="00D876F7" w:rsidP="00DF1973">
      <w:pPr>
        <w:numPr>
          <w:ilvl w:val="0"/>
          <w:numId w:val="2"/>
        </w:numPr>
        <w:spacing w:before="100" w:beforeAutospacing="1" w:after="100" w:afterAutospacing="1"/>
        <w:rPr>
          <w:rFonts w:ascii="Arial" w:hAnsi="Arial" w:cs="Arial"/>
          <w:b/>
        </w:rPr>
      </w:pPr>
      <w:r w:rsidRPr="00D876F7">
        <w:rPr>
          <w:rFonts w:ascii="Arial" w:hAnsi="Arial" w:cs="Arial"/>
          <w:b/>
        </w:rPr>
        <w:t>Final Grade:</w:t>
      </w:r>
      <w:r w:rsidR="00D90E12">
        <w:rPr>
          <w:rFonts w:ascii="Arial" w:hAnsi="Arial" w:cs="Arial"/>
          <w:b/>
        </w:rPr>
        <w:t xml:space="preserve"> Grade 11</w:t>
      </w:r>
    </w:p>
    <w:p w14:paraId="1CE84616" w14:textId="2E02C742" w:rsidR="00D876F7" w:rsidRPr="00D876F7" w:rsidRDefault="00D876F7" w:rsidP="00D876F7">
      <w:pPr>
        <w:rPr>
          <w:rFonts w:ascii="Arial" w:hAnsi="Arial" w:cs="Arial"/>
          <w:bCs/>
          <w:color w:val="26A699"/>
        </w:rPr>
      </w:pPr>
      <w:r w:rsidRPr="00D876F7">
        <w:rPr>
          <w:rFonts w:ascii="Arial" w:hAnsi="Arial" w:cs="Arial"/>
          <w:bCs/>
          <w:color w:val="26A699"/>
        </w:rPr>
        <w:t>To be read in conjunction with the job family role profile</w:t>
      </w:r>
      <w:r>
        <w:rPr>
          <w:rFonts w:ascii="Arial" w:hAnsi="Arial" w:cs="Arial"/>
          <w:bCs/>
          <w:color w:val="26A699"/>
        </w:rPr>
        <w:t>.</w:t>
      </w:r>
    </w:p>
    <w:p w14:paraId="5DBD1A0F" w14:textId="77777777" w:rsidR="00D876F7" w:rsidRDefault="00D876F7" w:rsidP="00D876F7">
      <w:pPr>
        <w:pStyle w:val="Heading1"/>
      </w:pPr>
    </w:p>
    <w:p w14:paraId="5428AD9D" w14:textId="25698FC4" w:rsidR="00D876F7" w:rsidRDefault="00D876F7" w:rsidP="00D876F7">
      <w:pPr>
        <w:pStyle w:val="Heading1"/>
        <w:rPr>
          <w:iCs w:val="0"/>
          <w:color w:val="26A699"/>
          <w:sz w:val="24"/>
          <w:szCs w:val="24"/>
          <w:u w:val="single"/>
        </w:rPr>
      </w:pPr>
      <w:r w:rsidRPr="001122EE">
        <w:rPr>
          <w:iCs w:val="0"/>
          <w:color w:val="26A699"/>
          <w:sz w:val="24"/>
          <w:szCs w:val="24"/>
          <w:u w:val="single"/>
        </w:rPr>
        <w:t>Service Area Description</w:t>
      </w:r>
    </w:p>
    <w:p w14:paraId="4485DAD8" w14:textId="77777777" w:rsidR="00D90E12" w:rsidRPr="00D90E12" w:rsidRDefault="00D90E12" w:rsidP="00D90E12"/>
    <w:p w14:paraId="319EB99D" w14:textId="77777777" w:rsidR="00D90E12" w:rsidRDefault="00D90E12" w:rsidP="00D876F7">
      <w:pPr>
        <w:pStyle w:val="Heading1"/>
        <w:rPr>
          <w:iCs w:val="0"/>
          <w:color w:val="26A699"/>
          <w:sz w:val="24"/>
          <w:szCs w:val="24"/>
          <w:u w:val="single"/>
        </w:rPr>
      </w:pPr>
      <w:r w:rsidRPr="00CF7B68">
        <w:t>Highways and Transport</w:t>
      </w:r>
      <w:r w:rsidRPr="001122EE">
        <w:rPr>
          <w:iCs w:val="0"/>
          <w:color w:val="26A699"/>
          <w:sz w:val="24"/>
          <w:szCs w:val="24"/>
          <w:u w:val="single"/>
        </w:rPr>
        <w:t xml:space="preserve"> </w:t>
      </w:r>
    </w:p>
    <w:p w14:paraId="02055E07" w14:textId="77777777" w:rsidR="00D90E12" w:rsidRPr="00D90E12" w:rsidRDefault="00D90E12" w:rsidP="00D90E12"/>
    <w:p w14:paraId="0C149AA3" w14:textId="7EAC434C" w:rsidR="00D876F7" w:rsidRDefault="00D876F7" w:rsidP="00D876F7">
      <w:pPr>
        <w:pStyle w:val="Heading1"/>
        <w:rPr>
          <w:iCs w:val="0"/>
          <w:color w:val="26A699"/>
          <w:sz w:val="24"/>
          <w:szCs w:val="24"/>
          <w:u w:val="single"/>
        </w:rPr>
      </w:pPr>
      <w:r w:rsidRPr="001122EE">
        <w:rPr>
          <w:iCs w:val="0"/>
          <w:color w:val="26A699"/>
          <w:sz w:val="24"/>
          <w:szCs w:val="24"/>
          <w:u w:val="single"/>
        </w:rPr>
        <w:t>Purpose of this Post</w:t>
      </w:r>
    </w:p>
    <w:p w14:paraId="5F040E5E" w14:textId="77777777" w:rsidR="00D90E12" w:rsidRPr="00D90E12" w:rsidRDefault="00D90E12" w:rsidP="00D90E12"/>
    <w:p w14:paraId="4BE5F169" w14:textId="77777777" w:rsidR="00D90E12" w:rsidRDefault="00D90E12" w:rsidP="00D876F7">
      <w:pPr>
        <w:pStyle w:val="Heading1"/>
      </w:pPr>
      <w:r w:rsidRPr="00DB4F86">
        <w:t xml:space="preserve">To maintain </w:t>
      </w:r>
      <w:r>
        <w:t xml:space="preserve">and repair </w:t>
      </w:r>
      <w:r w:rsidRPr="00DB4F86">
        <w:t>vehicles and associated equipment to the required standards to ensure the Council can meet its operational and other commitments.</w:t>
      </w:r>
    </w:p>
    <w:p w14:paraId="29FACA8B" w14:textId="77777777" w:rsidR="00D90E12" w:rsidRPr="00D90E12" w:rsidRDefault="00D90E12" w:rsidP="00D90E12"/>
    <w:p w14:paraId="130C18EC" w14:textId="6FBD4AA8" w:rsidR="00D876F7" w:rsidRDefault="00D876F7" w:rsidP="00D876F7">
      <w:pPr>
        <w:pStyle w:val="Heading1"/>
        <w:rPr>
          <w:iCs w:val="0"/>
          <w:color w:val="26A699"/>
          <w:sz w:val="24"/>
          <w:szCs w:val="24"/>
          <w:u w:val="single"/>
        </w:rPr>
      </w:pPr>
      <w:r w:rsidRPr="001122EE">
        <w:rPr>
          <w:iCs w:val="0"/>
          <w:color w:val="26A699"/>
          <w:sz w:val="24"/>
          <w:szCs w:val="24"/>
          <w:u w:val="single"/>
        </w:rPr>
        <w:t>Key Job Specific Accountabilities</w:t>
      </w:r>
    </w:p>
    <w:p w14:paraId="15E5EB67" w14:textId="77777777" w:rsidR="00D90E12" w:rsidRPr="00D90E12" w:rsidRDefault="00D90E12" w:rsidP="00D90E12"/>
    <w:p w14:paraId="2D76EF5C"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Undertake routine inspection, servicing and repairs of vehicles, and other equipment and undertake unscheduled work, including accident repairs, and modifications as directed. </w:t>
      </w:r>
    </w:p>
    <w:p w14:paraId="46C96853"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Be part of an ‘out of hours’ mechanics rota.</w:t>
      </w:r>
    </w:p>
    <w:p w14:paraId="37B41211"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Attend operational incidents as required to provide emergency repair service. </w:t>
      </w:r>
    </w:p>
    <w:p w14:paraId="1225EED2"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Undertake the delivery and changeover of vehicles, appliances and associated equipment as directed.</w:t>
      </w:r>
    </w:p>
    <w:p w14:paraId="54479D31"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Undertake the recording of information as required and ensure associated documentation is completed accordingly. </w:t>
      </w:r>
    </w:p>
    <w:p w14:paraId="5A6655C3"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Undertake such duties that the Fleet Maintenance Manager may, from time to time, determine commensurate with the grading of the post. </w:t>
      </w:r>
    </w:p>
    <w:p w14:paraId="22F50870"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To ensure the standards of work are carried out to the required Council, national and vehicle manufacturer’s vehicle maintenance standards.</w:t>
      </w:r>
    </w:p>
    <w:p w14:paraId="2D516810"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Work with the workshop supervisor in developing best practice and a quality workmanship regime.</w:t>
      </w:r>
    </w:p>
    <w:p w14:paraId="2711EA35"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Where appropriate. assist the workshop supervisor in the training, developing and mentoring of apprentices </w:t>
      </w:r>
    </w:p>
    <w:p w14:paraId="7552B629"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To ensure all workspaces and equipment within his/her area of responsibility are maintained in a clean and safe condition.  </w:t>
      </w:r>
    </w:p>
    <w:p w14:paraId="01234AF8"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To adhere to the Councils equality and diversity polices.</w:t>
      </w:r>
    </w:p>
    <w:p w14:paraId="41FFBA2D"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All employees are required to conform to the Councils Health and Safety Policy and to accept and carry out their responsibilities under the provision of the Health and Safety at Work Act 1974 and associated regulations.</w:t>
      </w:r>
    </w:p>
    <w:p w14:paraId="0A961F07"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To adopt a flexible approach to working within the Fleet Team accepting and embracing the need to assist any service within the Council where Fleet support is required.</w:t>
      </w:r>
    </w:p>
    <w:p w14:paraId="3C3103D8"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To foster professional working relationships with internal and external services to ensure full compliance with all operating, monitoring and control measures are adhered to. </w:t>
      </w:r>
    </w:p>
    <w:p w14:paraId="3F6D4711" w14:textId="77777777" w:rsidR="00D90E12" w:rsidRPr="00CF7B68" w:rsidRDefault="00D90E12" w:rsidP="00D90E12">
      <w:pPr>
        <w:pStyle w:val="ListParagraph"/>
        <w:tabs>
          <w:tab w:val="left" w:pos="142"/>
        </w:tabs>
        <w:rPr>
          <w:rFonts w:ascii="Arial" w:hAnsi="Arial" w:cs="Arial"/>
          <w:b/>
        </w:rPr>
      </w:pPr>
      <w:r w:rsidRPr="00CF7B68">
        <w:rPr>
          <w:rFonts w:ascii="Arial" w:hAnsi="Arial" w:cs="Arial"/>
          <w:b/>
        </w:rPr>
        <w:t>Special Circumstances relating to the post:</w:t>
      </w:r>
    </w:p>
    <w:p w14:paraId="5E4C2998" w14:textId="77777777" w:rsidR="00D90E12" w:rsidRPr="00CF7B68" w:rsidRDefault="00D90E12" w:rsidP="00D90E12">
      <w:pPr>
        <w:pStyle w:val="ListParagraph"/>
        <w:numPr>
          <w:ilvl w:val="0"/>
          <w:numId w:val="8"/>
        </w:numPr>
        <w:tabs>
          <w:tab w:val="left" w:pos="142"/>
        </w:tabs>
        <w:rPr>
          <w:rFonts w:ascii="Arial" w:hAnsi="Arial" w:cs="Arial"/>
        </w:rPr>
      </w:pPr>
      <w:r w:rsidRPr="00CF7B68">
        <w:rPr>
          <w:rFonts w:ascii="Arial" w:hAnsi="Arial" w:cs="Arial"/>
        </w:rPr>
        <w:t xml:space="preserve">You will be required to be part of the Fleet teams out of hour’s on-call arrangements. </w:t>
      </w:r>
    </w:p>
    <w:p w14:paraId="2AE4A4EE" w14:textId="77777777" w:rsidR="00D90E12" w:rsidRDefault="00D90E12" w:rsidP="00D90E12">
      <w:pPr>
        <w:pStyle w:val="ListParagraph"/>
        <w:numPr>
          <w:ilvl w:val="0"/>
          <w:numId w:val="8"/>
        </w:numPr>
        <w:tabs>
          <w:tab w:val="left" w:pos="142"/>
        </w:tabs>
        <w:rPr>
          <w:rFonts w:ascii="Arial" w:hAnsi="Arial" w:cs="Arial"/>
        </w:rPr>
      </w:pPr>
      <w:r w:rsidRPr="00CF7B68">
        <w:rPr>
          <w:rFonts w:ascii="Arial" w:hAnsi="Arial" w:cs="Arial"/>
        </w:rPr>
        <w:t>You will receive training on all applicable vehicles to enable you to carry out your duties.</w:t>
      </w:r>
    </w:p>
    <w:p w14:paraId="209809D7" w14:textId="77777777" w:rsidR="00D90E12" w:rsidRDefault="00D90E12" w:rsidP="00D90E12">
      <w:pPr>
        <w:pStyle w:val="ListParagraph"/>
        <w:numPr>
          <w:ilvl w:val="0"/>
          <w:numId w:val="8"/>
        </w:numPr>
        <w:tabs>
          <w:tab w:val="left" w:pos="142"/>
        </w:tabs>
        <w:rPr>
          <w:rFonts w:ascii="Arial" w:hAnsi="Arial" w:cs="Arial"/>
        </w:rPr>
      </w:pPr>
      <w:r w:rsidRPr="00464C70">
        <w:rPr>
          <w:rFonts w:ascii="Arial" w:hAnsi="Arial" w:cs="Arial"/>
        </w:rPr>
        <w:t>The posts terms and conditions are based on the Councils ‘Green Book’.</w:t>
      </w:r>
    </w:p>
    <w:p w14:paraId="6774F47B" w14:textId="77777777" w:rsidR="00D90E12" w:rsidRPr="00464C70" w:rsidRDefault="00D90E12" w:rsidP="00D90E12">
      <w:pPr>
        <w:pStyle w:val="ListParagraph"/>
        <w:tabs>
          <w:tab w:val="left" w:pos="142"/>
        </w:tabs>
        <w:rPr>
          <w:rFonts w:ascii="Arial" w:hAnsi="Arial" w:cs="Arial"/>
        </w:rPr>
      </w:pPr>
    </w:p>
    <w:p w14:paraId="0C90AC09"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Key Facts and Figures of the Post</w:t>
      </w:r>
    </w:p>
    <w:p w14:paraId="25248A65" w14:textId="5968D55A"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Budget Responsibilities</w:t>
      </w:r>
      <w:r w:rsidRPr="00D876F7">
        <w:rPr>
          <w:rFonts w:ascii="Arial" w:hAnsi="Arial" w:cs="Arial"/>
          <w:bCs/>
        </w:rPr>
        <w:t>:</w:t>
      </w:r>
      <w:r w:rsidRPr="00D876F7">
        <w:rPr>
          <w:rFonts w:ascii="Arial" w:hAnsi="Arial" w:cs="Arial"/>
        </w:rPr>
        <w:t xml:space="preserve"> </w:t>
      </w:r>
      <w:r w:rsidR="00D90E12">
        <w:rPr>
          <w:rFonts w:ascii="Arial" w:hAnsi="Arial" w:cs="Arial"/>
        </w:rPr>
        <w:t>None</w:t>
      </w:r>
    </w:p>
    <w:p w14:paraId="05DE1638" w14:textId="63AFA3BB" w:rsidR="00D876F7" w:rsidRPr="00D876F7" w:rsidRDefault="00D876F7" w:rsidP="00DF1973">
      <w:pPr>
        <w:numPr>
          <w:ilvl w:val="0"/>
          <w:numId w:val="3"/>
        </w:numPr>
        <w:spacing w:before="100" w:beforeAutospacing="1" w:after="100" w:afterAutospacing="1"/>
        <w:rPr>
          <w:rFonts w:ascii="Arial" w:hAnsi="Arial" w:cs="Arial"/>
        </w:rPr>
      </w:pPr>
      <w:r w:rsidRPr="00D876F7">
        <w:rPr>
          <w:rFonts w:ascii="Arial" w:hAnsi="Arial" w:cs="Arial"/>
          <w:b/>
        </w:rPr>
        <w:t>Staff Management Responsibilities:</w:t>
      </w:r>
      <w:r w:rsidRPr="00D876F7">
        <w:rPr>
          <w:rFonts w:ascii="Arial" w:hAnsi="Arial" w:cs="Arial"/>
        </w:rPr>
        <w:t xml:space="preserve"> </w:t>
      </w:r>
      <w:r w:rsidR="00D90E12" w:rsidRPr="00DB4F86">
        <w:rPr>
          <w:rFonts w:ascii="Arial" w:hAnsi="Arial" w:cs="Arial"/>
        </w:rPr>
        <w:t>None, other than engaging in safe working practices and the potential opportunity of mentoring an apprentice</w:t>
      </w:r>
    </w:p>
    <w:p w14:paraId="402DFF88" w14:textId="77777777" w:rsidR="00D90E12" w:rsidRPr="00DB4F86" w:rsidRDefault="00D876F7" w:rsidP="00D90E12">
      <w:pPr>
        <w:numPr>
          <w:ilvl w:val="0"/>
          <w:numId w:val="7"/>
        </w:numPr>
        <w:rPr>
          <w:rFonts w:ascii="Arial" w:hAnsi="Arial" w:cs="Arial"/>
        </w:rPr>
      </w:pPr>
      <w:r w:rsidRPr="00D876F7">
        <w:rPr>
          <w:rFonts w:ascii="Arial" w:hAnsi="Arial" w:cs="Arial"/>
          <w:b/>
        </w:rPr>
        <w:t>Other:</w:t>
      </w:r>
      <w:r w:rsidRPr="00D876F7">
        <w:rPr>
          <w:rFonts w:ascii="Arial" w:hAnsi="Arial" w:cs="Arial"/>
        </w:rPr>
        <w:t xml:space="preserve"> </w:t>
      </w:r>
      <w:r w:rsidR="00D90E12" w:rsidRPr="00DB4F86">
        <w:rPr>
          <w:rFonts w:ascii="Arial" w:hAnsi="Arial" w:cs="Arial"/>
        </w:rPr>
        <w:t>Cleanliness of working space in the Workshop facility</w:t>
      </w:r>
    </w:p>
    <w:p w14:paraId="3FB0DC99" w14:textId="77777777" w:rsidR="00D90E12" w:rsidRPr="00DB4F86" w:rsidRDefault="00D90E12" w:rsidP="00D90E12">
      <w:pPr>
        <w:numPr>
          <w:ilvl w:val="0"/>
          <w:numId w:val="7"/>
        </w:numPr>
        <w:rPr>
          <w:rFonts w:ascii="Arial" w:hAnsi="Arial" w:cs="Arial"/>
        </w:rPr>
      </w:pPr>
      <w:r w:rsidRPr="00DB4F86">
        <w:rPr>
          <w:rFonts w:ascii="Arial" w:hAnsi="Arial" w:cs="Arial"/>
        </w:rPr>
        <w:t>The Workshop equipment, workshop tools used in daily activities.</w:t>
      </w:r>
    </w:p>
    <w:p w14:paraId="3407076F" w14:textId="7F0BAB66" w:rsidR="00D876F7" w:rsidRPr="00D876F7" w:rsidRDefault="00D90E12" w:rsidP="00D90E12">
      <w:pPr>
        <w:numPr>
          <w:ilvl w:val="0"/>
          <w:numId w:val="3"/>
        </w:numPr>
        <w:spacing w:before="100" w:beforeAutospacing="1" w:after="100" w:afterAutospacing="1"/>
        <w:rPr>
          <w:rFonts w:ascii="Arial" w:hAnsi="Arial" w:cs="Arial"/>
        </w:rPr>
      </w:pPr>
      <w:r w:rsidRPr="00DB4F86">
        <w:rPr>
          <w:rFonts w:ascii="Arial" w:hAnsi="Arial" w:cs="Arial"/>
        </w:rPr>
        <w:t>Vehicle parts &amp; Consumables used on specific vehicles</w:t>
      </w:r>
    </w:p>
    <w:p w14:paraId="0CB503CC" w14:textId="77777777" w:rsidR="00D876F7" w:rsidRPr="001122EE" w:rsidRDefault="00D876F7" w:rsidP="00D876F7">
      <w:pPr>
        <w:pStyle w:val="Heading1"/>
        <w:rPr>
          <w:iCs w:val="0"/>
          <w:color w:val="26A699"/>
          <w:sz w:val="24"/>
          <w:szCs w:val="24"/>
          <w:u w:val="single"/>
        </w:rPr>
      </w:pPr>
      <w:r w:rsidRPr="001122EE">
        <w:rPr>
          <w:iCs w:val="0"/>
          <w:color w:val="26A699"/>
          <w:sz w:val="24"/>
          <w:szCs w:val="24"/>
          <w:u w:val="single"/>
        </w:rPr>
        <w:t>Essential Criteria</w:t>
      </w:r>
    </w:p>
    <w:p w14:paraId="0887E991" w14:textId="77777777" w:rsidR="00D90E12" w:rsidRDefault="00D90E12" w:rsidP="00D90E12">
      <w:pPr>
        <w:pStyle w:val="Subtitle"/>
        <w:numPr>
          <w:ilvl w:val="0"/>
          <w:numId w:val="10"/>
        </w:numPr>
        <w:jc w:val="left"/>
        <w:rPr>
          <w:rFonts w:ascii="Arial" w:hAnsi="Arial" w:cs="Arial"/>
          <w:b w:val="0"/>
          <w:bCs w:val="0"/>
        </w:rPr>
      </w:pPr>
      <w:r w:rsidRPr="00091E20">
        <w:rPr>
          <w:rFonts w:ascii="Arial" w:hAnsi="Arial" w:cs="Arial"/>
          <w:b w:val="0"/>
          <w:bCs w:val="0"/>
        </w:rPr>
        <w:t>City and guilds Mechanics and Technicians certificate in Motor Vehicle Technology or NVQ level 3. Or, equivalent</w:t>
      </w:r>
    </w:p>
    <w:p w14:paraId="61182163" w14:textId="77777777" w:rsidR="00D90E12" w:rsidRPr="00CF7B68" w:rsidRDefault="00D90E12" w:rsidP="00D90E12">
      <w:pPr>
        <w:pStyle w:val="ListParagraph"/>
        <w:numPr>
          <w:ilvl w:val="0"/>
          <w:numId w:val="10"/>
        </w:numPr>
        <w:rPr>
          <w:rFonts w:ascii="Arial" w:hAnsi="Arial" w:cs="Arial"/>
          <w:sz w:val="22"/>
          <w:szCs w:val="22"/>
        </w:rPr>
      </w:pPr>
      <w:r w:rsidRPr="00CF7B68">
        <w:rPr>
          <w:rFonts w:ascii="Arial" w:hAnsi="Arial" w:cs="Arial"/>
        </w:rPr>
        <w:t xml:space="preserve">Large Good Vehicle (LGV) Licence must have </w:t>
      </w:r>
      <w:proofErr w:type="gramStart"/>
      <w:r w:rsidRPr="00CF7B68">
        <w:rPr>
          <w:rFonts w:ascii="Arial" w:hAnsi="Arial" w:cs="Arial"/>
        </w:rPr>
        <w:t>be</w:t>
      </w:r>
      <w:proofErr w:type="gramEnd"/>
      <w:r w:rsidRPr="00CF7B68">
        <w:rPr>
          <w:rFonts w:ascii="Arial" w:hAnsi="Arial" w:cs="Arial"/>
        </w:rPr>
        <w:t xml:space="preserve"> held a minimum of 3 years</w:t>
      </w:r>
    </w:p>
    <w:p w14:paraId="75C5B844" w14:textId="77777777" w:rsidR="00D90E12" w:rsidRDefault="00D90E12" w:rsidP="00D90E12">
      <w:pPr>
        <w:pStyle w:val="Subtitle"/>
        <w:numPr>
          <w:ilvl w:val="0"/>
          <w:numId w:val="10"/>
        </w:numPr>
        <w:jc w:val="left"/>
        <w:rPr>
          <w:rFonts w:ascii="Arial" w:hAnsi="Arial" w:cs="Arial"/>
          <w:b w:val="0"/>
        </w:rPr>
      </w:pPr>
      <w:r w:rsidRPr="00091E20">
        <w:rPr>
          <w:rFonts w:ascii="Arial" w:hAnsi="Arial" w:cs="Arial"/>
          <w:b w:val="0"/>
        </w:rPr>
        <w:t>European Computer Driver Licence (ECDL)</w:t>
      </w:r>
      <w:r>
        <w:rPr>
          <w:rFonts w:ascii="Arial" w:hAnsi="Arial" w:cs="Arial"/>
          <w:b w:val="0"/>
        </w:rPr>
        <w:t xml:space="preserve"> (Desirable)</w:t>
      </w:r>
    </w:p>
    <w:p w14:paraId="3D3AF8B9" w14:textId="77777777" w:rsidR="00D90E12" w:rsidRDefault="00D90E12" w:rsidP="00D90E12">
      <w:pPr>
        <w:pStyle w:val="Subtitle"/>
        <w:numPr>
          <w:ilvl w:val="0"/>
          <w:numId w:val="10"/>
        </w:numPr>
        <w:jc w:val="left"/>
        <w:rPr>
          <w:rFonts w:ascii="Arial" w:hAnsi="Arial" w:cs="Arial"/>
          <w:b w:val="0"/>
        </w:rPr>
      </w:pPr>
      <w:r w:rsidRPr="00091E20">
        <w:rPr>
          <w:rFonts w:ascii="Arial" w:hAnsi="Arial" w:cs="Arial"/>
          <w:b w:val="0"/>
        </w:rPr>
        <w:t>Health &amp; Safety certificates</w:t>
      </w:r>
      <w:r>
        <w:rPr>
          <w:rFonts w:ascii="Arial" w:hAnsi="Arial" w:cs="Arial"/>
          <w:b w:val="0"/>
        </w:rPr>
        <w:t xml:space="preserve"> (Desirable)</w:t>
      </w:r>
    </w:p>
    <w:p w14:paraId="1A6499F7" w14:textId="77777777" w:rsidR="00D90E12" w:rsidRDefault="00D90E12" w:rsidP="00D90E12">
      <w:pPr>
        <w:pStyle w:val="Subtitle"/>
        <w:numPr>
          <w:ilvl w:val="0"/>
          <w:numId w:val="10"/>
        </w:numPr>
        <w:jc w:val="left"/>
        <w:rPr>
          <w:rFonts w:ascii="Arial" w:hAnsi="Arial" w:cs="Arial"/>
          <w:b w:val="0"/>
        </w:rPr>
      </w:pPr>
      <w:r>
        <w:rPr>
          <w:rFonts w:ascii="Arial" w:hAnsi="Arial" w:cs="Arial"/>
          <w:b w:val="0"/>
        </w:rPr>
        <w:t>HGV CPC driver Qualification (Desirable)</w:t>
      </w:r>
    </w:p>
    <w:p w14:paraId="20735A85" w14:textId="77777777" w:rsidR="00D90E12" w:rsidRPr="007F00E1" w:rsidRDefault="00D90E12" w:rsidP="00D90E12">
      <w:pPr>
        <w:pStyle w:val="Subtitle"/>
        <w:numPr>
          <w:ilvl w:val="0"/>
          <w:numId w:val="10"/>
        </w:numPr>
        <w:jc w:val="left"/>
        <w:rPr>
          <w:rFonts w:ascii="Arial" w:hAnsi="Arial" w:cs="Arial"/>
          <w:b w:val="0"/>
        </w:rPr>
      </w:pPr>
      <w:r>
        <w:rPr>
          <w:rFonts w:ascii="Arial" w:hAnsi="Arial" w:cs="Arial"/>
          <w:b w:val="0"/>
        </w:rPr>
        <w:t>VOSA MOT Tester (Desirable)</w:t>
      </w:r>
    </w:p>
    <w:p w14:paraId="0464663A"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Vehicle inspection systems – vehicle preparation for MOT</w:t>
      </w:r>
    </w:p>
    <w:p w14:paraId="1AB2849B"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Sound knowledge of current vehicle technology, </w:t>
      </w:r>
    </w:p>
    <w:p w14:paraId="4D95F75D"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Working knowledge of UK and EU Transport, Construction &amp; Use Regulations, Vehicle Inspectorate Legislation and relevant Codes of Practice relative to Road Transport Management. </w:t>
      </w:r>
    </w:p>
    <w:p w14:paraId="0D3F8873"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Workshop knowledge in vehicle design/ structure and components.</w:t>
      </w:r>
    </w:p>
    <w:p w14:paraId="59625933"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Experience of Public Sector vehicle types. </w:t>
      </w:r>
    </w:p>
    <w:p w14:paraId="2D04E6ED" w14:textId="77777777" w:rsidR="00D90E12" w:rsidRPr="00CF7B68" w:rsidRDefault="00D90E12" w:rsidP="00D90E12">
      <w:pPr>
        <w:pStyle w:val="ListParagraph"/>
        <w:numPr>
          <w:ilvl w:val="0"/>
          <w:numId w:val="10"/>
        </w:numPr>
        <w:rPr>
          <w:rFonts w:ascii="Arial" w:hAnsi="Arial" w:cs="Arial"/>
          <w:sz w:val="22"/>
          <w:szCs w:val="22"/>
        </w:rPr>
      </w:pPr>
      <w:r w:rsidRPr="00CF7B68">
        <w:rPr>
          <w:rFonts w:ascii="Arial" w:hAnsi="Arial" w:cs="Arial"/>
        </w:rPr>
        <w:t>Knowledge of health safety and risk regulations relating to</w:t>
      </w:r>
      <w:r w:rsidRPr="00CF7B68">
        <w:rPr>
          <w:rFonts w:ascii="Arial" w:hAnsi="Arial" w:cs="Arial"/>
          <w:sz w:val="22"/>
          <w:szCs w:val="22"/>
        </w:rPr>
        <w:t xml:space="preserve"> </w:t>
      </w:r>
      <w:r w:rsidRPr="00CF7B68">
        <w:rPr>
          <w:rFonts w:ascii="Arial" w:hAnsi="Arial" w:cs="Arial"/>
        </w:rPr>
        <w:t>vehicles, equipment, workshop and safe working practice.</w:t>
      </w:r>
    </w:p>
    <w:p w14:paraId="301BCD11"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Knowledge of fleet management vehicle maintenance safety inspection programmes</w:t>
      </w:r>
    </w:p>
    <w:p w14:paraId="3596DD24"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Software systems, </w:t>
      </w:r>
      <w:proofErr w:type="gramStart"/>
      <w:r w:rsidRPr="00CF7B68">
        <w:rPr>
          <w:rFonts w:ascii="Arial" w:hAnsi="Arial" w:cs="Arial"/>
        </w:rPr>
        <w:t>and,</w:t>
      </w:r>
      <w:proofErr w:type="gramEnd"/>
      <w:r w:rsidRPr="00CF7B68">
        <w:rPr>
          <w:rFonts w:ascii="Arial" w:hAnsi="Arial" w:cs="Arial"/>
        </w:rPr>
        <w:t xml:space="preserve"> proven experience of delivering vehicle maintenance programmes</w:t>
      </w:r>
    </w:p>
    <w:p w14:paraId="77AE915B"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Knowledge of a wide variety of vehicle maintenance, fault finding and repair with different types of vehicles.</w:t>
      </w:r>
    </w:p>
    <w:p w14:paraId="7F0B43BF" w14:textId="77777777" w:rsidR="00D90E12" w:rsidRPr="00CF7B68" w:rsidRDefault="00D90E12" w:rsidP="00D90E12">
      <w:pPr>
        <w:pStyle w:val="ListParagraph"/>
        <w:numPr>
          <w:ilvl w:val="0"/>
          <w:numId w:val="10"/>
        </w:numPr>
        <w:rPr>
          <w:rFonts w:ascii="Arial" w:hAnsi="Arial" w:cs="Arial"/>
        </w:rPr>
      </w:pPr>
      <w:r w:rsidRPr="00CF7B68">
        <w:rPr>
          <w:rFonts w:ascii="Arial" w:hAnsi="Arial" w:cs="Arial"/>
        </w:rPr>
        <w:t xml:space="preserve">Knowledge of fleet management/maintenance software systems, for example Tranman (Desirable) </w:t>
      </w:r>
    </w:p>
    <w:p w14:paraId="6E32E19B" w14:textId="77777777" w:rsidR="00D90E12" w:rsidRPr="00CF7B68" w:rsidRDefault="00D90E12" w:rsidP="00D90E12">
      <w:pPr>
        <w:pStyle w:val="ListParagraph"/>
        <w:numPr>
          <w:ilvl w:val="0"/>
          <w:numId w:val="10"/>
        </w:numPr>
        <w:rPr>
          <w:rFonts w:ascii="Arial" w:hAnsi="Arial" w:cs="Arial"/>
        </w:rPr>
      </w:pPr>
      <w:r w:rsidRPr="00CF7B68">
        <w:rPr>
          <w:rFonts w:ascii="Arial" w:hAnsi="Arial" w:cs="Arial"/>
        </w:rPr>
        <w:t>ECDL (Desirable)</w:t>
      </w:r>
    </w:p>
    <w:p w14:paraId="3105F4D1" w14:textId="77777777" w:rsidR="00D90E12" w:rsidRPr="00CF7B68" w:rsidRDefault="00D90E12" w:rsidP="00D90E12">
      <w:pPr>
        <w:pStyle w:val="ListParagraph"/>
        <w:numPr>
          <w:ilvl w:val="0"/>
          <w:numId w:val="10"/>
        </w:numPr>
        <w:rPr>
          <w:rFonts w:ascii="Arial" w:hAnsi="Arial" w:cs="Arial"/>
        </w:rPr>
      </w:pPr>
      <w:r w:rsidRPr="00CF7B68">
        <w:rPr>
          <w:rFonts w:ascii="Arial" w:hAnsi="Arial" w:cs="Arial"/>
        </w:rPr>
        <w:t>First Aid training (Desirable)</w:t>
      </w:r>
    </w:p>
    <w:p w14:paraId="4C8DB2FE"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Demonstrable and significant experience of working within a large fleet vehicle workshop</w:t>
      </w:r>
    </w:p>
    <w:p w14:paraId="73189589"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Practical experience of and the necessary skills to prepare vehicle for MOT on a </w:t>
      </w:r>
      <w:proofErr w:type="gramStart"/>
      <w:r w:rsidRPr="00CF7B68">
        <w:rPr>
          <w:rFonts w:ascii="Arial" w:hAnsi="Arial" w:cs="Arial"/>
        </w:rPr>
        <w:t>wide ranging</w:t>
      </w:r>
      <w:proofErr w:type="gramEnd"/>
      <w:r w:rsidRPr="00CF7B68">
        <w:rPr>
          <w:rFonts w:ascii="Arial" w:hAnsi="Arial" w:cs="Arial"/>
        </w:rPr>
        <w:t xml:space="preserve"> number of public sector vehicles</w:t>
      </w:r>
    </w:p>
    <w:p w14:paraId="112D8BC1"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Experience of working in an emergency response environment (Desirable)</w:t>
      </w:r>
    </w:p>
    <w:p w14:paraId="1B571CA5"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Experience of working on winter maintenance vehicles (Desirable)</w:t>
      </w:r>
    </w:p>
    <w:p w14:paraId="77F29BE3" w14:textId="77777777" w:rsidR="00D90E12" w:rsidRPr="00CF7B68" w:rsidRDefault="00D90E12" w:rsidP="00D90E12">
      <w:pPr>
        <w:pStyle w:val="ListParagraph"/>
        <w:numPr>
          <w:ilvl w:val="0"/>
          <w:numId w:val="10"/>
        </w:numPr>
        <w:tabs>
          <w:tab w:val="left" w:pos="2880"/>
        </w:tabs>
        <w:rPr>
          <w:rFonts w:ascii="Arial" w:hAnsi="Arial" w:cs="Arial"/>
        </w:rPr>
      </w:pPr>
      <w:r w:rsidRPr="00CF7B68">
        <w:rPr>
          <w:rFonts w:ascii="Arial" w:hAnsi="Arial" w:cs="Arial"/>
        </w:rPr>
        <w:t xml:space="preserve">Knowledge of Fleet Management software systems, </w:t>
      </w:r>
      <w:proofErr w:type="gramStart"/>
      <w:r w:rsidRPr="00CF7B68">
        <w:rPr>
          <w:rFonts w:ascii="Arial" w:hAnsi="Arial" w:cs="Arial"/>
        </w:rPr>
        <w:t>and,</w:t>
      </w:r>
      <w:proofErr w:type="gramEnd"/>
      <w:r w:rsidRPr="00CF7B68">
        <w:rPr>
          <w:rFonts w:ascii="Arial" w:hAnsi="Arial" w:cs="Arial"/>
        </w:rPr>
        <w:t xml:space="preserve"> proven experience of delivering vehicle maintenance programmes (Desirable)</w:t>
      </w:r>
    </w:p>
    <w:p w14:paraId="0FA4FAF3" w14:textId="77777777" w:rsidR="00D90E12" w:rsidRDefault="00D90E12" w:rsidP="00D90E12">
      <w:pPr>
        <w:pStyle w:val="Heading1"/>
      </w:pPr>
      <w:r w:rsidRPr="00CF7B68">
        <w:t>Mentoring, developing apprentices (Desirable)</w:t>
      </w:r>
    </w:p>
    <w:p w14:paraId="60C8AC19" w14:textId="2D64D0A4" w:rsidR="00D876F7" w:rsidRPr="001122EE" w:rsidRDefault="00D876F7" w:rsidP="00D90E12">
      <w:pPr>
        <w:pStyle w:val="Heading1"/>
        <w:rPr>
          <w:iCs w:val="0"/>
          <w:color w:val="26A699"/>
          <w:sz w:val="24"/>
          <w:szCs w:val="24"/>
          <w:u w:val="single"/>
        </w:rPr>
      </w:pPr>
      <w:r w:rsidRPr="001122EE">
        <w:rPr>
          <w:iCs w:val="0"/>
          <w:color w:val="26A699"/>
          <w:sz w:val="24"/>
          <w:szCs w:val="24"/>
          <w:u w:val="single"/>
        </w:rPr>
        <w:t>Disclosure and Barring Service (DBS) Checks</w:t>
      </w:r>
    </w:p>
    <w:p w14:paraId="00BC7001" w14:textId="77777777" w:rsidR="00D90E12" w:rsidRPr="0082525D" w:rsidRDefault="00D90E12" w:rsidP="00D90E12">
      <w:pPr>
        <w:numPr>
          <w:ilvl w:val="0"/>
          <w:numId w:val="5"/>
        </w:numPr>
        <w:rPr>
          <w:rFonts w:ascii="Arial" w:hAnsi="Arial" w:cs="Arial"/>
        </w:rPr>
      </w:pPr>
      <w:r w:rsidRPr="0082525D">
        <w:rPr>
          <w:rFonts w:ascii="Arial" w:hAnsi="Arial" w:cs="Arial"/>
        </w:rPr>
        <w:t>This post does not require a DBS check.</w:t>
      </w:r>
    </w:p>
    <w:p w14:paraId="0D7F1466" w14:textId="686410A8" w:rsidR="00D876F7" w:rsidRPr="00D876F7" w:rsidRDefault="00D876F7" w:rsidP="00D90E12">
      <w:pPr>
        <w:spacing w:before="100" w:beforeAutospacing="1" w:after="100" w:afterAutospacing="1"/>
        <w:ind w:left="720"/>
        <w:rPr>
          <w:rFonts w:ascii="Arial" w:hAnsi="Arial" w:cs="Arial"/>
          <w:bCs/>
        </w:rPr>
      </w:pPr>
    </w:p>
    <w:p w14:paraId="5AC09BA1" w14:textId="77777777" w:rsidR="00D876F7" w:rsidRPr="001122EE" w:rsidRDefault="00D876F7" w:rsidP="00894217">
      <w:pPr>
        <w:pStyle w:val="Heading1"/>
        <w:rPr>
          <w:u w:val="single"/>
        </w:rPr>
      </w:pPr>
      <w:r w:rsidRPr="001122EE">
        <w:rPr>
          <w:iCs w:val="0"/>
          <w:color w:val="26A699"/>
          <w:sz w:val="24"/>
          <w:szCs w:val="24"/>
          <w:u w:val="single"/>
        </w:rPr>
        <w:t>Job Working Circumstances</w:t>
      </w:r>
    </w:p>
    <w:p w14:paraId="2A1F577E" w14:textId="72341101"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Emotional Demands:</w:t>
      </w:r>
      <w:r w:rsidRPr="00D876F7">
        <w:rPr>
          <w:rFonts w:ascii="Arial" w:hAnsi="Arial" w:cs="Arial"/>
        </w:rPr>
        <w:t xml:space="preserve"> </w:t>
      </w:r>
      <w:r w:rsidR="00D90E12">
        <w:rPr>
          <w:rFonts w:ascii="Arial" w:hAnsi="Arial" w:cs="Arial"/>
        </w:rPr>
        <w:t>None</w:t>
      </w:r>
    </w:p>
    <w:p w14:paraId="0F6C34C0" w14:textId="0AD2E1DF"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Physical Demands:</w:t>
      </w:r>
      <w:r w:rsidRPr="00D876F7">
        <w:rPr>
          <w:rFonts w:ascii="Arial" w:hAnsi="Arial" w:cs="Arial"/>
        </w:rPr>
        <w:t xml:space="preserve"> </w:t>
      </w:r>
      <w:r w:rsidR="00D90E12" w:rsidRPr="00DB4F86">
        <w:rPr>
          <w:rFonts w:ascii="Arial" w:hAnsi="Arial" w:cs="Arial"/>
        </w:rPr>
        <w:t>Physical Demands – the post</w:t>
      </w:r>
      <w:r w:rsidR="00D90E12">
        <w:rPr>
          <w:rFonts w:ascii="Arial" w:hAnsi="Arial" w:cs="Arial"/>
        </w:rPr>
        <w:t xml:space="preserve"> </w:t>
      </w:r>
      <w:r w:rsidR="00D90E12" w:rsidRPr="00DB4F86">
        <w:rPr>
          <w:rFonts w:ascii="Arial" w:hAnsi="Arial" w:cs="Arial"/>
        </w:rPr>
        <w:t xml:space="preserve">holder is </w:t>
      </w:r>
      <w:r w:rsidR="00D90E12" w:rsidRPr="007D1C2F">
        <w:rPr>
          <w:rFonts w:ascii="Arial" w:hAnsi="Arial" w:cs="Arial"/>
        </w:rPr>
        <w:t>exposed to h</w:t>
      </w:r>
      <w:r w:rsidR="00D90E12">
        <w:rPr>
          <w:rFonts w:ascii="Arial" w:hAnsi="Arial" w:cs="Arial"/>
        </w:rPr>
        <w:t>igh</w:t>
      </w:r>
      <w:r w:rsidR="00D90E12" w:rsidRPr="00DB4F86">
        <w:rPr>
          <w:rFonts w:ascii="Arial" w:hAnsi="Arial" w:cs="Arial"/>
        </w:rPr>
        <w:t xml:space="preserve"> physical demands, almost con</w:t>
      </w:r>
      <w:r w:rsidR="00D90E12">
        <w:rPr>
          <w:rFonts w:ascii="Arial" w:hAnsi="Arial" w:cs="Arial"/>
        </w:rPr>
        <w:t>tinuously</w:t>
      </w:r>
    </w:p>
    <w:p w14:paraId="4530512A" w14:textId="41D2B250" w:rsidR="00D876F7" w:rsidRPr="00D876F7"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Working Conditions:</w:t>
      </w:r>
      <w:r w:rsidRPr="00D876F7">
        <w:rPr>
          <w:rFonts w:ascii="Arial" w:hAnsi="Arial" w:cs="Arial"/>
        </w:rPr>
        <w:t xml:space="preserve"> </w:t>
      </w:r>
      <w:r w:rsidR="00D90E12" w:rsidRPr="00DB4F86">
        <w:rPr>
          <w:rFonts w:ascii="Arial" w:hAnsi="Arial" w:cs="Arial"/>
        </w:rPr>
        <w:t>Working Conditions – the post</w:t>
      </w:r>
      <w:r w:rsidR="00D90E12">
        <w:rPr>
          <w:rFonts w:ascii="Arial" w:hAnsi="Arial" w:cs="Arial"/>
        </w:rPr>
        <w:t xml:space="preserve"> </w:t>
      </w:r>
      <w:r w:rsidR="00D90E12" w:rsidRPr="00DB4F86">
        <w:rPr>
          <w:rFonts w:ascii="Arial" w:hAnsi="Arial" w:cs="Arial"/>
        </w:rPr>
        <w:t>holder would work in vehicle workshop, on the shop floor, occasionally working inside an office environment but will also be required to work outside and occasionally at night, lone working and potentially severe weather conditions – snow ice, etc, on winter maintenance duties.</w:t>
      </w:r>
    </w:p>
    <w:p w14:paraId="250ACE42" w14:textId="2A9F0802" w:rsidR="00C03BDB" w:rsidRDefault="00D876F7" w:rsidP="00DF1973">
      <w:pPr>
        <w:numPr>
          <w:ilvl w:val="0"/>
          <w:numId w:val="6"/>
        </w:numPr>
        <w:spacing w:before="100" w:beforeAutospacing="1" w:after="100" w:afterAutospacing="1"/>
        <w:rPr>
          <w:rFonts w:ascii="Arial" w:hAnsi="Arial" w:cs="Arial"/>
        </w:rPr>
      </w:pPr>
      <w:r w:rsidRPr="00D876F7">
        <w:rPr>
          <w:rFonts w:ascii="Arial" w:hAnsi="Arial" w:cs="Arial"/>
          <w:b/>
        </w:rPr>
        <w:t>Other Factors:</w:t>
      </w:r>
      <w:r w:rsidRPr="00D876F7">
        <w:rPr>
          <w:rFonts w:ascii="Arial" w:hAnsi="Arial" w:cs="Arial"/>
        </w:rPr>
        <w:t xml:space="preserve"> </w:t>
      </w:r>
      <w:r w:rsidR="00D90E12">
        <w:rPr>
          <w:rFonts w:ascii="Arial" w:hAnsi="Arial" w:cs="Arial"/>
        </w:rPr>
        <w:t>None</w:t>
      </w:r>
    </w:p>
    <w:p w14:paraId="24CA9744" w14:textId="77777777" w:rsidR="001122EE" w:rsidRPr="00D330B3" w:rsidRDefault="001122EE" w:rsidP="001122EE">
      <w:pPr>
        <w:spacing w:before="100" w:beforeAutospacing="1" w:after="100" w:afterAutospacing="1"/>
        <w:rPr>
          <w:rFonts w:ascii="Arial" w:hAnsi="Arial" w:cs="Arial"/>
          <w:u w:val="single"/>
        </w:rPr>
      </w:pPr>
      <w:r w:rsidRPr="00D330B3">
        <w:rPr>
          <w:rFonts w:ascii="Arial" w:hAnsi="Arial" w:cs="Arial"/>
          <w:b/>
          <w:color w:val="26A699"/>
          <w:u w:val="single"/>
        </w:rPr>
        <w:t>Other Factors:</w:t>
      </w:r>
      <w:r w:rsidRPr="00D330B3">
        <w:rPr>
          <w:rFonts w:ascii="Arial" w:hAnsi="Arial" w:cs="Arial"/>
          <w:u w:val="single"/>
        </w:rPr>
        <w:t xml:space="preserve"> </w:t>
      </w:r>
    </w:p>
    <w:p w14:paraId="50591303" w14:textId="77777777" w:rsidR="00D90E12" w:rsidRDefault="00D90E12" w:rsidP="00D90E12">
      <w:pPr>
        <w:pStyle w:val="Subtitle"/>
        <w:jc w:val="left"/>
        <w:rPr>
          <w:rFonts w:ascii="Arial" w:hAnsi="Arial" w:cs="Arial"/>
          <w:b w:val="0"/>
        </w:rPr>
      </w:pPr>
      <w:r>
        <w:rPr>
          <w:rFonts w:ascii="Arial" w:hAnsi="Arial" w:cs="Arial"/>
          <w:b w:val="0"/>
        </w:rPr>
        <w:t>Commitment to improve service</w:t>
      </w:r>
    </w:p>
    <w:p w14:paraId="6E5DCE80" w14:textId="043B4B16" w:rsidR="001122EE" w:rsidRPr="001122EE" w:rsidRDefault="00D90E12" w:rsidP="00D90E12">
      <w:pPr>
        <w:rPr>
          <w:rFonts w:ascii="Arial" w:hAnsi="Arial" w:cs="Arial"/>
          <w:i/>
          <w:iCs/>
          <w:sz w:val="22"/>
          <w:szCs w:val="22"/>
        </w:rPr>
      </w:pPr>
      <w:r>
        <w:rPr>
          <w:rFonts w:ascii="Arial" w:hAnsi="Arial" w:cs="Arial"/>
        </w:rPr>
        <w:t>Ability to travel throughout Cumbria</w:t>
      </w:r>
    </w:p>
    <w:sectPr w:rsidR="001122EE" w:rsidRPr="001122EE" w:rsidSect="00F13821">
      <w:footerReference w:type="default" r:id="rId12"/>
      <w:pgSz w:w="11906" w:h="16838" w:code="9"/>
      <w:pgMar w:top="340" w:right="499" w:bottom="272" w:left="73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365BC" w14:textId="77777777" w:rsidR="00BC0F54" w:rsidRDefault="00BC0F54">
      <w:r>
        <w:separator/>
      </w:r>
    </w:p>
  </w:endnote>
  <w:endnote w:type="continuationSeparator" w:id="0">
    <w:p w14:paraId="15263E9A" w14:textId="77777777" w:rsidR="00BC0F54" w:rsidRDefault="00BC0F54">
      <w:r>
        <w:continuationSeparator/>
      </w:r>
    </w:p>
  </w:endnote>
  <w:endnote w:type="continuationNotice" w:id="1">
    <w:p w14:paraId="627B16FD" w14:textId="77777777" w:rsidR="00BC0F54" w:rsidRDefault="00BC0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879EE" w14:textId="2769E9A8" w:rsidR="00F13821" w:rsidRPr="00F13821" w:rsidRDefault="00F13821" w:rsidP="00F13821">
    <w:pPr>
      <w:tabs>
        <w:tab w:val="center" w:pos="4513"/>
        <w:tab w:val="right" w:pos="9026"/>
      </w:tabs>
      <w:spacing w:before="100" w:beforeAutospacing="1" w:after="100" w:afterAutospacing="1" w:line="300" w:lineRule="auto"/>
      <w:rPr>
        <w:rFonts w:ascii="Arial" w:eastAsia="Calibri" w:hAnsi="Arial" w:cs="Arial"/>
        <w:b/>
        <w:bCs/>
        <w:color w:val="20A699"/>
        <w:sz w:val="26"/>
        <w:szCs w:val="26"/>
        <w:lang w:eastAsia="en-US"/>
      </w:rPr>
    </w:pPr>
    <w:r>
      <w:rPr>
        <w:rFonts w:ascii="Arial" w:eastAsia="Calibri" w:hAnsi="Arial" w:cs="Arial"/>
        <w:b/>
        <w:bCs/>
        <w:color w:val="20A699"/>
        <w:sz w:val="26"/>
        <w:szCs w:val="26"/>
        <w:lang w:eastAsia="en-US"/>
      </w:rPr>
      <w:tab/>
    </w:r>
    <w:r>
      <w:rPr>
        <w:rFonts w:ascii="Arial" w:eastAsia="Calibri" w:hAnsi="Arial" w:cs="Arial"/>
        <w:b/>
        <w:bCs/>
        <w:color w:val="20A699"/>
        <w:sz w:val="26"/>
        <w:szCs w:val="26"/>
        <w:lang w:eastAsia="en-US"/>
      </w:rPr>
      <w:tab/>
      <w:t xml:space="preserve"> </w:t>
    </w:r>
  </w:p>
  <w:p w14:paraId="1945B4E4" w14:textId="0FAA4D2C" w:rsidR="0082525D" w:rsidRDefault="00825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58064" w14:textId="77777777" w:rsidR="00BC0F54" w:rsidRDefault="00BC0F54">
      <w:r>
        <w:separator/>
      </w:r>
    </w:p>
  </w:footnote>
  <w:footnote w:type="continuationSeparator" w:id="0">
    <w:p w14:paraId="4D19D64D" w14:textId="77777777" w:rsidR="00BC0F54" w:rsidRDefault="00BC0F54">
      <w:r>
        <w:continuationSeparator/>
      </w:r>
    </w:p>
  </w:footnote>
  <w:footnote w:type="continuationNotice" w:id="1">
    <w:p w14:paraId="572F23AD" w14:textId="77777777" w:rsidR="00BC0F54" w:rsidRDefault="00BC0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F96"/>
    <w:multiLevelType w:val="multilevel"/>
    <w:tmpl w:val="351E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E00B6"/>
    <w:multiLevelType w:val="multilevel"/>
    <w:tmpl w:val="C314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D42BE"/>
    <w:multiLevelType w:val="hybridMultilevel"/>
    <w:tmpl w:val="57CCA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31BFA"/>
    <w:multiLevelType w:val="hybridMultilevel"/>
    <w:tmpl w:val="CCE4CFA0"/>
    <w:lvl w:ilvl="0" w:tplc="C6068EFC">
      <w:start w:val="1"/>
      <w:numFmt w:val="bullet"/>
      <w:lvlText w:val=""/>
      <w:lvlJc w:val="left"/>
      <w:pPr>
        <w:ind w:left="720" w:hanging="360"/>
      </w:pPr>
      <w:rPr>
        <w:rFonts w:ascii="Symbol" w:hAnsi="Symbol" w:hint="default"/>
      </w:rPr>
    </w:lvl>
    <w:lvl w:ilvl="1" w:tplc="F496BB10">
      <w:start w:val="1"/>
      <w:numFmt w:val="bullet"/>
      <w:lvlText w:val="o"/>
      <w:lvlJc w:val="left"/>
      <w:pPr>
        <w:ind w:left="1440" w:hanging="360"/>
      </w:pPr>
      <w:rPr>
        <w:rFonts w:ascii="Courier New" w:hAnsi="Courier New" w:hint="default"/>
      </w:rPr>
    </w:lvl>
    <w:lvl w:ilvl="2" w:tplc="CA1073E6">
      <w:start w:val="1"/>
      <w:numFmt w:val="bullet"/>
      <w:lvlText w:val=""/>
      <w:lvlJc w:val="left"/>
      <w:pPr>
        <w:ind w:left="2160" w:hanging="360"/>
      </w:pPr>
      <w:rPr>
        <w:rFonts w:ascii="Wingdings" w:hAnsi="Wingdings" w:hint="default"/>
      </w:rPr>
    </w:lvl>
    <w:lvl w:ilvl="3" w:tplc="AD505780">
      <w:start w:val="1"/>
      <w:numFmt w:val="bullet"/>
      <w:lvlText w:val=""/>
      <w:lvlJc w:val="left"/>
      <w:pPr>
        <w:ind w:left="2880" w:hanging="360"/>
      </w:pPr>
      <w:rPr>
        <w:rFonts w:ascii="Symbol" w:hAnsi="Symbol" w:hint="default"/>
      </w:rPr>
    </w:lvl>
    <w:lvl w:ilvl="4" w:tplc="392496CC">
      <w:start w:val="1"/>
      <w:numFmt w:val="bullet"/>
      <w:lvlText w:val="o"/>
      <w:lvlJc w:val="left"/>
      <w:pPr>
        <w:ind w:left="3600" w:hanging="360"/>
      </w:pPr>
      <w:rPr>
        <w:rFonts w:ascii="Courier New" w:hAnsi="Courier New" w:hint="default"/>
      </w:rPr>
    </w:lvl>
    <w:lvl w:ilvl="5" w:tplc="BE8EBDE8">
      <w:start w:val="1"/>
      <w:numFmt w:val="bullet"/>
      <w:lvlText w:val=""/>
      <w:lvlJc w:val="left"/>
      <w:pPr>
        <w:ind w:left="4320" w:hanging="360"/>
      </w:pPr>
      <w:rPr>
        <w:rFonts w:ascii="Wingdings" w:hAnsi="Wingdings" w:hint="default"/>
      </w:rPr>
    </w:lvl>
    <w:lvl w:ilvl="6" w:tplc="08C0EAC8">
      <w:start w:val="1"/>
      <w:numFmt w:val="bullet"/>
      <w:lvlText w:val=""/>
      <w:lvlJc w:val="left"/>
      <w:pPr>
        <w:ind w:left="5040" w:hanging="360"/>
      </w:pPr>
      <w:rPr>
        <w:rFonts w:ascii="Symbol" w:hAnsi="Symbol" w:hint="default"/>
      </w:rPr>
    </w:lvl>
    <w:lvl w:ilvl="7" w:tplc="B0B0F198">
      <w:start w:val="1"/>
      <w:numFmt w:val="bullet"/>
      <w:lvlText w:val="o"/>
      <w:lvlJc w:val="left"/>
      <w:pPr>
        <w:ind w:left="5760" w:hanging="360"/>
      </w:pPr>
      <w:rPr>
        <w:rFonts w:ascii="Courier New" w:hAnsi="Courier New" w:hint="default"/>
      </w:rPr>
    </w:lvl>
    <w:lvl w:ilvl="8" w:tplc="1220DAC2">
      <w:start w:val="1"/>
      <w:numFmt w:val="bullet"/>
      <w:lvlText w:val=""/>
      <w:lvlJc w:val="left"/>
      <w:pPr>
        <w:ind w:left="6480" w:hanging="360"/>
      </w:pPr>
      <w:rPr>
        <w:rFonts w:ascii="Wingdings" w:hAnsi="Wingdings" w:hint="default"/>
      </w:rPr>
    </w:lvl>
  </w:abstractNum>
  <w:abstractNum w:abstractNumId="4" w15:restartNumberingAfterBreak="0">
    <w:nsid w:val="2E6047AD"/>
    <w:multiLevelType w:val="multilevel"/>
    <w:tmpl w:val="143E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0549A"/>
    <w:multiLevelType w:val="multilevel"/>
    <w:tmpl w:val="E0907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702B8A"/>
    <w:multiLevelType w:val="multilevel"/>
    <w:tmpl w:val="353C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D57DE39"/>
    <w:multiLevelType w:val="hybridMultilevel"/>
    <w:tmpl w:val="C70EE6EC"/>
    <w:lvl w:ilvl="0" w:tplc="A2425D66">
      <w:start w:val="1"/>
      <w:numFmt w:val="bullet"/>
      <w:lvlText w:val=""/>
      <w:lvlJc w:val="left"/>
      <w:pPr>
        <w:ind w:left="720" w:hanging="360"/>
      </w:pPr>
      <w:rPr>
        <w:rFonts w:ascii="Symbol" w:hAnsi="Symbol" w:hint="default"/>
      </w:rPr>
    </w:lvl>
    <w:lvl w:ilvl="1" w:tplc="880CB9AE">
      <w:start w:val="1"/>
      <w:numFmt w:val="bullet"/>
      <w:lvlText w:val="o"/>
      <w:lvlJc w:val="left"/>
      <w:pPr>
        <w:ind w:left="1440" w:hanging="360"/>
      </w:pPr>
      <w:rPr>
        <w:rFonts w:ascii="Courier New" w:hAnsi="Courier New" w:hint="default"/>
      </w:rPr>
    </w:lvl>
    <w:lvl w:ilvl="2" w:tplc="DF6E2EB4">
      <w:start w:val="1"/>
      <w:numFmt w:val="bullet"/>
      <w:lvlText w:val=""/>
      <w:lvlJc w:val="left"/>
      <w:pPr>
        <w:ind w:left="2160" w:hanging="360"/>
      </w:pPr>
      <w:rPr>
        <w:rFonts w:ascii="Wingdings" w:hAnsi="Wingdings" w:hint="default"/>
      </w:rPr>
    </w:lvl>
    <w:lvl w:ilvl="3" w:tplc="04768C52">
      <w:start w:val="1"/>
      <w:numFmt w:val="bullet"/>
      <w:lvlText w:val=""/>
      <w:lvlJc w:val="left"/>
      <w:pPr>
        <w:ind w:left="2880" w:hanging="360"/>
      </w:pPr>
      <w:rPr>
        <w:rFonts w:ascii="Symbol" w:hAnsi="Symbol" w:hint="default"/>
      </w:rPr>
    </w:lvl>
    <w:lvl w:ilvl="4" w:tplc="8ADA6072">
      <w:start w:val="1"/>
      <w:numFmt w:val="bullet"/>
      <w:lvlText w:val="o"/>
      <w:lvlJc w:val="left"/>
      <w:pPr>
        <w:ind w:left="3600" w:hanging="360"/>
      </w:pPr>
      <w:rPr>
        <w:rFonts w:ascii="Courier New" w:hAnsi="Courier New" w:hint="default"/>
      </w:rPr>
    </w:lvl>
    <w:lvl w:ilvl="5" w:tplc="4A285A40">
      <w:start w:val="1"/>
      <w:numFmt w:val="bullet"/>
      <w:lvlText w:val=""/>
      <w:lvlJc w:val="left"/>
      <w:pPr>
        <w:ind w:left="4320" w:hanging="360"/>
      </w:pPr>
      <w:rPr>
        <w:rFonts w:ascii="Wingdings" w:hAnsi="Wingdings" w:hint="default"/>
      </w:rPr>
    </w:lvl>
    <w:lvl w:ilvl="6" w:tplc="9B34AFA2">
      <w:start w:val="1"/>
      <w:numFmt w:val="bullet"/>
      <w:lvlText w:val=""/>
      <w:lvlJc w:val="left"/>
      <w:pPr>
        <w:ind w:left="5040" w:hanging="360"/>
      </w:pPr>
      <w:rPr>
        <w:rFonts w:ascii="Symbol" w:hAnsi="Symbol" w:hint="default"/>
      </w:rPr>
    </w:lvl>
    <w:lvl w:ilvl="7" w:tplc="8F88B92A">
      <w:start w:val="1"/>
      <w:numFmt w:val="bullet"/>
      <w:lvlText w:val="o"/>
      <w:lvlJc w:val="left"/>
      <w:pPr>
        <w:ind w:left="5760" w:hanging="360"/>
      </w:pPr>
      <w:rPr>
        <w:rFonts w:ascii="Courier New" w:hAnsi="Courier New" w:hint="default"/>
      </w:rPr>
    </w:lvl>
    <w:lvl w:ilvl="8" w:tplc="114007B6">
      <w:start w:val="1"/>
      <w:numFmt w:val="bullet"/>
      <w:lvlText w:val=""/>
      <w:lvlJc w:val="left"/>
      <w:pPr>
        <w:ind w:left="6480" w:hanging="360"/>
      </w:pPr>
      <w:rPr>
        <w:rFonts w:ascii="Wingdings" w:hAnsi="Wingdings" w:hint="default"/>
      </w:rPr>
    </w:lvl>
  </w:abstractNum>
  <w:abstractNum w:abstractNumId="9" w15:restartNumberingAfterBreak="0">
    <w:nsid w:val="69D4282D"/>
    <w:multiLevelType w:val="hybridMultilevel"/>
    <w:tmpl w:val="DAEC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766CF"/>
    <w:multiLevelType w:val="hybridMultilevel"/>
    <w:tmpl w:val="47E2F5B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67666824">
    <w:abstractNumId w:val="7"/>
  </w:num>
  <w:num w:numId="2" w16cid:durableId="578097564">
    <w:abstractNumId w:val="0"/>
  </w:num>
  <w:num w:numId="3" w16cid:durableId="1580484256">
    <w:abstractNumId w:val="6"/>
  </w:num>
  <w:num w:numId="4" w16cid:durableId="788669716">
    <w:abstractNumId w:val="1"/>
  </w:num>
  <w:num w:numId="5" w16cid:durableId="2136681809">
    <w:abstractNumId w:val="5"/>
  </w:num>
  <w:num w:numId="6" w16cid:durableId="345060363">
    <w:abstractNumId w:val="4"/>
  </w:num>
  <w:num w:numId="7" w16cid:durableId="1760709501">
    <w:abstractNumId w:val="10"/>
  </w:num>
  <w:num w:numId="8" w16cid:durableId="1586265212">
    <w:abstractNumId w:val="2"/>
  </w:num>
  <w:num w:numId="9" w16cid:durableId="1215197152">
    <w:abstractNumId w:val="3"/>
  </w:num>
  <w:num w:numId="10" w16cid:durableId="459687967">
    <w:abstractNumId w:val="9"/>
  </w:num>
  <w:num w:numId="11" w16cid:durableId="75590876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7a9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4DAF"/>
    <w:rsid w:val="000057C4"/>
    <w:rsid w:val="0001492A"/>
    <w:rsid w:val="00015E20"/>
    <w:rsid w:val="00016B09"/>
    <w:rsid w:val="00017A90"/>
    <w:rsid w:val="00021551"/>
    <w:rsid w:val="00025CF7"/>
    <w:rsid w:val="00026CA4"/>
    <w:rsid w:val="00026FB6"/>
    <w:rsid w:val="00030AFD"/>
    <w:rsid w:val="00032555"/>
    <w:rsid w:val="00043E94"/>
    <w:rsid w:val="000447CF"/>
    <w:rsid w:val="0004585D"/>
    <w:rsid w:val="000464E4"/>
    <w:rsid w:val="00050FA4"/>
    <w:rsid w:val="00051C0A"/>
    <w:rsid w:val="00052C35"/>
    <w:rsid w:val="00054C50"/>
    <w:rsid w:val="000570AA"/>
    <w:rsid w:val="00060BF3"/>
    <w:rsid w:val="00062732"/>
    <w:rsid w:val="00063708"/>
    <w:rsid w:val="00064808"/>
    <w:rsid w:val="00064985"/>
    <w:rsid w:val="000673A8"/>
    <w:rsid w:val="00071994"/>
    <w:rsid w:val="0007376F"/>
    <w:rsid w:val="00074346"/>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97A"/>
    <w:rsid w:val="000C6ACF"/>
    <w:rsid w:val="000C792F"/>
    <w:rsid w:val="000D1549"/>
    <w:rsid w:val="000D1683"/>
    <w:rsid w:val="000D37C6"/>
    <w:rsid w:val="000E2F17"/>
    <w:rsid w:val="000E3BD7"/>
    <w:rsid w:val="000F1B82"/>
    <w:rsid w:val="000F2EBD"/>
    <w:rsid w:val="000F3828"/>
    <w:rsid w:val="000F38E3"/>
    <w:rsid w:val="000F51A1"/>
    <w:rsid w:val="001002D9"/>
    <w:rsid w:val="001019AC"/>
    <w:rsid w:val="001022DD"/>
    <w:rsid w:val="00103C28"/>
    <w:rsid w:val="00104D68"/>
    <w:rsid w:val="00105EAB"/>
    <w:rsid w:val="00107B37"/>
    <w:rsid w:val="0011057D"/>
    <w:rsid w:val="001122EE"/>
    <w:rsid w:val="00113B5A"/>
    <w:rsid w:val="00113F9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2D87"/>
    <w:rsid w:val="00175D58"/>
    <w:rsid w:val="00176F19"/>
    <w:rsid w:val="001775CB"/>
    <w:rsid w:val="001778FC"/>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0DCE"/>
    <w:rsid w:val="001C161A"/>
    <w:rsid w:val="001C5A5C"/>
    <w:rsid w:val="001D3C93"/>
    <w:rsid w:val="001D5006"/>
    <w:rsid w:val="001D5465"/>
    <w:rsid w:val="001D58BB"/>
    <w:rsid w:val="001D680A"/>
    <w:rsid w:val="001D7436"/>
    <w:rsid w:val="001E045F"/>
    <w:rsid w:val="001E151C"/>
    <w:rsid w:val="001F0319"/>
    <w:rsid w:val="001F05D4"/>
    <w:rsid w:val="001F15A9"/>
    <w:rsid w:val="001F2AB1"/>
    <w:rsid w:val="001F384F"/>
    <w:rsid w:val="002106EA"/>
    <w:rsid w:val="0021182F"/>
    <w:rsid w:val="00215D49"/>
    <w:rsid w:val="002168AE"/>
    <w:rsid w:val="002175C7"/>
    <w:rsid w:val="00227DEC"/>
    <w:rsid w:val="002300F0"/>
    <w:rsid w:val="00231129"/>
    <w:rsid w:val="002311B8"/>
    <w:rsid w:val="002319F1"/>
    <w:rsid w:val="00236201"/>
    <w:rsid w:val="002445BF"/>
    <w:rsid w:val="002467F8"/>
    <w:rsid w:val="0025622C"/>
    <w:rsid w:val="00263611"/>
    <w:rsid w:val="00263A8C"/>
    <w:rsid w:val="00264ABE"/>
    <w:rsid w:val="002651A9"/>
    <w:rsid w:val="00266AB1"/>
    <w:rsid w:val="00272FBC"/>
    <w:rsid w:val="00273693"/>
    <w:rsid w:val="002751F0"/>
    <w:rsid w:val="00275A9F"/>
    <w:rsid w:val="00276E8D"/>
    <w:rsid w:val="00277473"/>
    <w:rsid w:val="0028310B"/>
    <w:rsid w:val="00283DBB"/>
    <w:rsid w:val="002856C0"/>
    <w:rsid w:val="00285C9D"/>
    <w:rsid w:val="0029081E"/>
    <w:rsid w:val="0029114F"/>
    <w:rsid w:val="00291452"/>
    <w:rsid w:val="002962F2"/>
    <w:rsid w:val="002A239D"/>
    <w:rsid w:val="002A5D54"/>
    <w:rsid w:val="002B4A9D"/>
    <w:rsid w:val="002B57B7"/>
    <w:rsid w:val="002C4191"/>
    <w:rsid w:val="002C50CA"/>
    <w:rsid w:val="002C5D7B"/>
    <w:rsid w:val="002D1EEE"/>
    <w:rsid w:val="002D4014"/>
    <w:rsid w:val="002D5CB3"/>
    <w:rsid w:val="002E0BD8"/>
    <w:rsid w:val="002E0C8C"/>
    <w:rsid w:val="002E0DA8"/>
    <w:rsid w:val="002E16B2"/>
    <w:rsid w:val="002E48DD"/>
    <w:rsid w:val="002F3042"/>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22F4"/>
    <w:rsid w:val="00392883"/>
    <w:rsid w:val="00392F81"/>
    <w:rsid w:val="003951D5"/>
    <w:rsid w:val="00396E0B"/>
    <w:rsid w:val="003A66FC"/>
    <w:rsid w:val="003A6F8E"/>
    <w:rsid w:val="003B0D9D"/>
    <w:rsid w:val="003B0E79"/>
    <w:rsid w:val="003B22C3"/>
    <w:rsid w:val="003B4EFB"/>
    <w:rsid w:val="003C1111"/>
    <w:rsid w:val="003C170B"/>
    <w:rsid w:val="003C473C"/>
    <w:rsid w:val="003C6392"/>
    <w:rsid w:val="003C64AE"/>
    <w:rsid w:val="003D08BF"/>
    <w:rsid w:val="003D400C"/>
    <w:rsid w:val="003D6FCB"/>
    <w:rsid w:val="003E16E3"/>
    <w:rsid w:val="003E1D98"/>
    <w:rsid w:val="003E4655"/>
    <w:rsid w:val="003E5D26"/>
    <w:rsid w:val="003E66F3"/>
    <w:rsid w:val="003F18FC"/>
    <w:rsid w:val="003F24CB"/>
    <w:rsid w:val="003F2C0F"/>
    <w:rsid w:val="003F4232"/>
    <w:rsid w:val="003F5446"/>
    <w:rsid w:val="00400BC9"/>
    <w:rsid w:val="0040440A"/>
    <w:rsid w:val="004053AB"/>
    <w:rsid w:val="00406E83"/>
    <w:rsid w:val="00414AD9"/>
    <w:rsid w:val="00417879"/>
    <w:rsid w:val="004201FA"/>
    <w:rsid w:val="004207FD"/>
    <w:rsid w:val="0042309A"/>
    <w:rsid w:val="00423500"/>
    <w:rsid w:val="004236DB"/>
    <w:rsid w:val="0042381E"/>
    <w:rsid w:val="00423D2E"/>
    <w:rsid w:val="00425AB7"/>
    <w:rsid w:val="004268C5"/>
    <w:rsid w:val="00427679"/>
    <w:rsid w:val="00441FC6"/>
    <w:rsid w:val="00444E42"/>
    <w:rsid w:val="00453E58"/>
    <w:rsid w:val="00454DED"/>
    <w:rsid w:val="00455C2C"/>
    <w:rsid w:val="00457B8A"/>
    <w:rsid w:val="0046086C"/>
    <w:rsid w:val="00460BAE"/>
    <w:rsid w:val="004710D2"/>
    <w:rsid w:val="00471824"/>
    <w:rsid w:val="004763B1"/>
    <w:rsid w:val="0047690A"/>
    <w:rsid w:val="004855BA"/>
    <w:rsid w:val="00485D64"/>
    <w:rsid w:val="00486264"/>
    <w:rsid w:val="0048759E"/>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0C01"/>
    <w:rsid w:val="004D4588"/>
    <w:rsid w:val="004E1106"/>
    <w:rsid w:val="004E196C"/>
    <w:rsid w:val="004E2BC6"/>
    <w:rsid w:val="004E614B"/>
    <w:rsid w:val="004E7D87"/>
    <w:rsid w:val="004E7DB5"/>
    <w:rsid w:val="004F0012"/>
    <w:rsid w:val="004F52AA"/>
    <w:rsid w:val="004F5885"/>
    <w:rsid w:val="004F74B2"/>
    <w:rsid w:val="00500962"/>
    <w:rsid w:val="00502832"/>
    <w:rsid w:val="005125F7"/>
    <w:rsid w:val="00512CC3"/>
    <w:rsid w:val="00520F39"/>
    <w:rsid w:val="00521617"/>
    <w:rsid w:val="00521CBB"/>
    <w:rsid w:val="0052223D"/>
    <w:rsid w:val="00523485"/>
    <w:rsid w:val="005261EB"/>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97CFB"/>
    <w:rsid w:val="005A1ED6"/>
    <w:rsid w:val="005A2B42"/>
    <w:rsid w:val="005A37F0"/>
    <w:rsid w:val="005A4A90"/>
    <w:rsid w:val="005A6B2F"/>
    <w:rsid w:val="005A78CD"/>
    <w:rsid w:val="005A7DDC"/>
    <w:rsid w:val="005B15DB"/>
    <w:rsid w:val="005B1EB9"/>
    <w:rsid w:val="005B2E52"/>
    <w:rsid w:val="005B7EB0"/>
    <w:rsid w:val="005C2DF7"/>
    <w:rsid w:val="005C4504"/>
    <w:rsid w:val="005C694F"/>
    <w:rsid w:val="005C6E36"/>
    <w:rsid w:val="005C740A"/>
    <w:rsid w:val="005C799D"/>
    <w:rsid w:val="005D484B"/>
    <w:rsid w:val="005D6F0E"/>
    <w:rsid w:val="005D7FBE"/>
    <w:rsid w:val="005E02FE"/>
    <w:rsid w:val="005E165F"/>
    <w:rsid w:val="005E2115"/>
    <w:rsid w:val="005E4A0D"/>
    <w:rsid w:val="005E503D"/>
    <w:rsid w:val="005E5CCA"/>
    <w:rsid w:val="005E7B38"/>
    <w:rsid w:val="005F0DA4"/>
    <w:rsid w:val="005F307F"/>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16F9"/>
    <w:rsid w:val="006C382D"/>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1788"/>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5D4F"/>
    <w:rsid w:val="007B5F7D"/>
    <w:rsid w:val="007C0EA2"/>
    <w:rsid w:val="007C12F8"/>
    <w:rsid w:val="007C2AB1"/>
    <w:rsid w:val="007C59C2"/>
    <w:rsid w:val="007C5B22"/>
    <w:rsid w:val="007C677D"/>
    <w:rsid w:val="007C7DC7"/>
    <w:rsid w:val="007D084D"/>
    <w:rsid w:val="007D3F4A"/>
    <w:rsid w:val="007D43B5"/>
    <w:rsid w:val="007D518C"/>
    <w:rsid w:val="007D72BE"/>
    <w:rsid w:val="007D7AA0"/>
    <w:rsid w:val="007E0569"/>
    <w:rsid w:val="007E2C0B"/>
    <w:rsid w:val="007E6783"/>
    <w:rsid w:val="007F0365"/>
    <w:rsid w:val="007F1BCE"/>
    <w:rsid w:val="007F2186"/>
    <w:rsid w:val="007F50B9"/>
    <w:rsid w:val="007F51BE"/>
    <w:rsid w:val="007F546B"/>
    <w:rsid w:val="007F6BF0"/>
    <w:rsid w:val="00802521"/>
    <w:rsid w:val="00802F6E"/>
    <w:rsid w:val="0080359D"/>
    <w:rsid w:val="008058A8"/>
    <w:rsid w:val="008102A6"/>
    <w:rsid w:val="0081063D"/>
    <w:rsid w:val="00812206"/>
    <w:rsid w:val="008126F6"/>
    <w:rsid w:val="00816A56"/>
    <w:rsid w:val="00823DE6"/>
    <w:rsid w:val="0082525D"/>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00BB"/>
    <w:rsid w:val="0087189C"/>
    <w:rsid w:val="00871F25"/>
    <w:rsid w:val="00871F51"/>
    <w:rsid w:val="00881AC6"/>
    <w:rsid w:val="00881BC0"/>
    <w:rsid w:val="0088342F"/>
    <w:rsid w:val="0088575A"/>
    <w:rsid w:val="00890694"/>
    <w:rsid w:val="00893E61"/>
    <w:rsid w:val="00893EA1"/>
    <w:rsid w:val="00894217"/>
    <w:rsid w:val="00894719"/>
    <w:rsid w:val="00897C9A"/>
    <w:rsid w:val="008A1999"/>
    <w:rsid w:val="008A2A98"/>
    <w:rsid w:val="008A7379"/>
    <w:rsid w:val="008A7881"/>
    <w:rsid w:val="008B21D4"/>
    <w:rsid w:val="008B523A"/>
    <w:rsid w:val="008B6022"/>
    <w:rsid w:val="008C0EC5"/>
    <w:rsid w:val="008C5FB9"/>
    <w:rsid w:val="008C763C"/>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0915"/>
    <w:rsid w:val="009227A5"/>
    <w:rsid w:val="00923EBB"/>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D7003"/>
    <w:rsid w:val="009E3DF2"/>
    <w:rsid w:val="009E62D1"/>
    <w:rsid w:val="009E67E7"/>
    <w:rsid w:val="00A02312"/>
    <w:rsid w:val="00A06476"/>
    <w:rsid w:val="00A12487"/>
    <w:rsid w:val="00A169E1"/>
    <w:rsid w:val="00A17B68"/>
    <w:rsid w:val="00A20DFF"/>
    <w:rsid w:val="00A22EB1"/>
    <w:rsid w:val="00A236DB"/>
    <w:rsid w:val="00A24E2E"/>
    <w:rsid w:val="00A27161"/>
    <w:rsid w:val="00A3070A"/>
    <w:rsid w:val="00A3093C"/>
    <w:rsid w:val="00A31813"/>
    <w:rsid w:val="00A376B9"/>
    <w:rsid w:val="00A4109E"/>
    <w:rsid w:val="00A431F8"/>
    <w:rsid w:val="00A43684"/>
    <w:rsid w:val="00A43F90"/>
    <w:rsid w:val="00A44BB6"/>
    <w:rsid w:val="00A457E2"/>
    <w:rsid w:val="00A478CB"/>
    <w:rsid w:val="00A50E9D"/>
    <w:rsid w:val="00A51403"/>
    <w:rsid w:val="00A527AC"/>
    <w:rsid w:val="00A5649C"/>
    <w:rsid w:val="00A60F39"/>
    <w:rsid w:val="00A6197D"/>
    <w:rsid w:val="00A62EE1"/>
    <w:rsid w:val="00A63C9B"/>
    <w:rsid w:val="00A63FB2"/>
    <w:rsid w:val="00A6737A"/>
    <w:rsid w:val="00A67E1A"/>
    <w:rsid w:val="00A701D9"/>
    <w:rsid w:val="00A717E0"/>
    <w:rsid w:val="00A7694B"/>
    <w:rsid w:val="00A77485"/>
    <w:rsid w:val="00A81413"/>
    <w:rsid w:val="00A82D0B"/>
    <w:rsid w:val="00A835ED"/>
    <w:rsid w:val="00A83689"/>
    <w:rsid w:val="00A90800"/>
    <w:rsid w:val="00A91050"/>
    <w:rsid w:val="00A93BA9"/>
    <w:rsid w:val="00A95873"/>
    <w:rsid w:val="00AA0E8E"/>
    <w:rsid w:val="00AA4A61"/>
    <w:rsid w:val="00AA7F32"/>
    <w:rsid w:val="00AB539F"/>
    <w:rsid w:val="00AB6432"/>
    <w:rsid w:val="00AB67F8"/>
    <w:rsid w:val="00AB6A58"/>
    <w:rsid w:val="00AC5CBE"/>
    <w:rsid w:val="00AD3374"/>
    <w:rsid w:val="00AD3BFD"/>
    <w:rsid w:val="00AD7183"/>
    <w:rsid w:val="00AD7348"/>
    <w:rsid w:val="00AE1624"/>
    <w:rsid w:val="00AE1D83"/>
    <w:rsid w:val="00AE6D53"/>
    <w:rsid w:val="00AF3910"/>
    <w:rsid w:val="00AF43ED"/>
    <w:rsid w:val="00B03CED"/>
    <w:rsid w:val="00B067BB"/>
    <w:rsid w:val="00B1095D"/>
    <w:rsid w:val="00B11E0F"/>
    <w:rsid w:val="00B1745A"/>
    <w:rsid w:val="00B17964"/>
    <w:rsid w:val="00B20A4C"/>
    <w:rsid w:val="00B22DA2"/>
    <w:rsid w:val="00B239CD"/>
    <w:rsid w:val="00B25437"/>
    <w:rsid w:val="00B26673"/>
    <w:rsid w:val="00B306C4"/>
    <w:rsid w:val="00B349A2"/>
    <w:rsid w:val="00B40FD4"/>
    <w:rsid w:val="00B50B8A"/>
    <w:rsid w:val="00B52108"/>
    <w:rsid w:val="00B522F7"/>
    <w:rsid w:val="00B54F71"/>
    <w:rsid w:val="00B57E31"/>
    <w:rsid w:val="00B64832"/>
    <w:rsid w:val="00B65CDB"/>
    <w:rsid w:val="00B72F56"/>
    <w:rsid w:val="00B7406A"/>
    <w:rsid w:val="00B74984"/>
    <w:rsid w:val="00B800A4"/>
    <w:rsid w:val="00B84418"/>
    <w:rsid w:val="00B84B8A"/>
    <w:rsid w:val="00B85394"/>
    <w:rsid w:val="00B87DB4"/>
    <w:rsid w:val="00B92789"/>
    <w:rsid w:val="00B940CF"/>
    <w:rsid w:val="00BA4D16"/>
    <w:rsid w:val="00BA59F4"/>
    <w:rsid w:val="00BA60BB"/>
    <w:rsid w:val="00BA60BF"/>
    <w:rsid w:val="00BA6695"/>
    <w:rsid w:val="00BB4C95"/>
    <w:rsid w:val="00BB568C"/>
    <w:rsid w:val="00BB72DD"/>
    <w:rsid w:val="00BC0F54"/>
    <w:rsid w:val="00BC1D5F"/>
    <w:rsid w:val="00BC2419"/>
    <w:rsid w:val="00BC247E"/>
    <w:rsid w:val="00BD23F1"/>
    <w:rsid w:val="00BD49B0"/>
    <w:rsid w:val="00BE099B"/>
    <w:rsid w:val="00BE4354"/>
    <w:rsid w:val="00BE4DCE"/>
    <w:rsid w:val="00BF0F6E"/>
    <w:rsid w:val="00BF1348"/>
    <w:rsid w:val="00BF6D40"/>
    <w:rsid w:val="00BF7234"/>
    <w:rsid w:val="00C00C8E"/>
    <w:rsid w:val="00C03BDB"/>
    <w:rsid w:val="00C041CD"/>
    <w:rsid w:val="00C0788A"/>
    <w:rsid w:val="00C118BB"/>
    <w:rsid w:val="00C16C71"/>
    <w:rsid w:val="00C174D6"/>
    <w:rsid w:val="00C2108F"/>
    <w:rsid w:val="00C2783E"/>
    <w:rsid w:val="00C3249B"/>
    <w:rsid w:val="00C32A04"/>
    <w:rsid w:val="00C36289"/>
    <w:rsid w:val="00C37BDD"/>
    <w:rsid w:val="00C5319E"/>
    <w:rsid w:val="00C578C8"/>
    <w:rsid w:val="00C60A85"/>
    <w:rsid w:val="00C60CF6"/>
    <w:rsid w:val="00C6210A"/>
    <w:rsid w:val="00C662C0"/>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68A0"/>
    <w:rsid w:val="00C97BFB"/>
    <w:rsid w:val="00CA22B3"/>
    <w:rsid w:val="00CA27B6"/>
    <w:rsid w:val="00CA2F3F"/>
    <w:rsid w:val="00CA7592"/>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C5C"/>
    <w:rsid w:val="00CE6A45"/>
    <w:rsid w:val="00CF2AA6"/>
    <w:rsid w:val="00CF475F"/>
    <w:rsid w:val="00CF5069"/>
    <w:rsid w:val="00CF50DD"/>
    <w:rsid w:val="00CF6814"/>
    <w:rsid w:val="00CF7F18"/>
    <w:rsid w:val="00D02EA0"/>
    <w:rsid w:val="00D032DB"/>
    <w:rsid w:val="00D0334E"/>
    <w:rsid w:val="00D036C2"/>
    <w:rsid w:val="00D057F1"/>
    <w:rsid w:val="00D073F5"/>
    <w:rsid w:val="00D115D3"/>
    <w:rsid w:val="00D15AF1"/>
    <w:rsid w:val="00D176B7"/>
    <w:rsid w:val="00D17827"/>
    <w:rsid w:val="00D17F6E"/>
    <w:rsid w:val="00D20179"/>
    <w:rsid w:val="00D21973"/>
    <w:rsid w:val="00D22DB8"/>
    <w:rsid w:val="00D269C1"/>
    <w:rsid w:val="00D27C82"/>
    <w:rsid w:val="00D319DB"/>
    <w:rsid w:val="00D3320B"/>
    <w:rsid w:val="00D345E0"/>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876F7"/>
    <w:rsid w:val="00D9005F"/>
    <w:rsid w:val="00D90E12"/>
    <w:rsid w:val="00D96E20"/>
    <w:rsid w:val="00D9781D"/>
    <w:rsid w:val="00DA34D5"/>
    <w:rsid w:val="00DA61D4"/>
    <w:rsid w:val="00DB482C"/>
    <w:rsid w:val="00DB6435"/>
    <w:rsid w:val="00DC0410"/>
    <w:rsid w:val="00DC1450"/>
    <w:rsid w:val="00DC22CD"/>
    <w:rsid w:val="00DC335B"/>
    <w:rsid w:val="00DD030C"/>
    <w:rsid w:val="00DD10DB"/>
    <w:rsid w:val="00DD124E"/>
    <w:rsid w:val="00DD6F2E"/>
    <w:rsid w:val="00DE0D3D"/>
    <w:rsid w:val="00DE3C47"/>
    <w:rsid w:val="00DE46F8"/>
    <w:rsid w:val="00DE5BD2"/>
    <w:rsid w:val="00DE775F"/>
    <w:rsid w:val="00DE7A1C"/>
    <w:rsid w:val="00DF1973"/>
    <w:rsid w:val="00E03C8A"/>
    <w:rsid w:val="00E043B0"/>
    <w:rsid w:val="00E06174"/>
    <w:rsid w:val="00E0651A"/>
    <w:rsid w:val="00E0689E"/>
    <w:rsid w:val="00E21DB0"/>
    <w:rsid w:val="00E23ADF"/>
    <w:rsid w:val="00E2436A"/>
    <w:rsid w:val="00E24655"/>
    <w:rsid w:val="00E251C5"/>
    <w:rsid w:val="00E253E1"/>
    <w:rsid w:val="00E31479"/>
    <w:rsid w:val="00E3182D"/>
    <w:rsid w:val="00E32EC8"/>
    <w:rsid w:val="00E36764"/>
    <w:rsid w:val="00E44B57"/>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7688"/>
    <w:rsid w:val="00EA18AC"/>
    <w:rsid w:val="00EA1B05"/>
    <w:rsid w:val="00EA4F98"/>
    <w:rsid w:val="00EA7AF4"/>
    <w:rsid w:val="00EB1B85"/>
    <w:rsid w:val="00EB29B5"/>
    <w:rsid w:val="00EB2DE9"/>
    <w:rsid w:val="00EB3D82"/>
    <w:rsid w:val="00EB4E98"/>
    <w:rsid w:val="00EB6A42"/>
    <w:rsid w:val="00EC1003"/>
    <w:rsid w:val="00EC505D"/>
    <w:rsid w:val="00EC51E1"/>
    <w:rsid w:val="00EC75C0"/>
    <w:rsid w:val="00ED3649"/>
    <w:rsid w:val="00ED49F9"/>
    <w:rsid w:val="00ED60AA"/>
    <w:rsid w:val="00EE262F"/>
    <w:rsid w:val="00EE503C"/>
    <w:rsid w:val="00EE50DA"/>
    <w:rsid w:val="00EE5733"/>
    <w:rsid w:val="00EE5D7A"/>
    <w:rsid w:val="00EE701C"/>
    <w:rsid w:val="00EF116E"/>
    <w:rsid w:val="00EF1F17"/>
    <w:rsid w:val="00EF2555"/>
    <w:rsid w:val="00EF2A50"/>
    <w:rsid w:val="00EF2CCC"/>
    <w:rsid w:val="00EF2FD6"/>
    <w:rsid w:val="00EF730F"/>
    <w:rsid w:val="00EF76C4"/>
    <w:rsid w:val="00F00EF8"/>
    <w:rsid w:val="00F04EF7"/>
    <w:rsid w:val="00F05024"/>
    <w:rsid w:val="00F079D0"/>
    <w:rsid w:val="00F13821"/>
    <w:rsid w:val="00F22C80"/>
    <w:rsid w:val="00F253A7"/>
    <w:rsid w:val="00F25A60"/>
    <w:rsid w:val="00F27CFA"/>
    <w:rsid w:val="00F3001E"/>
    <w:rsid w:val="00F30839"/>
    <w:rsid w:val="00F31AA4"/>
    <w:rsid w:val="00F34642"/>
    <w:rsid w:val="00F3563C"/>
    <w:rsid w:val="00F45768"/>
    <w:rsid w:val="00F46146"/>
    <w:rsid w:val="00F47A48"/>
    <w:rsid w:val="00F51031"/>
    <w:rsid w:val="00F523E7"/>
    <w:rsid w:val="00F54DC2"/>
    <w:rsid w:val="00F54FDF"/>
    <w:rsid w:val="00F5571B"/>
    <w:rsid w:val="00F55B87"/>
    <w:rsid w:val="00F569D8"/>
    <w:rsid w:val="00F61C7A"/>
    <w:rsid w:val="00F70D37"/>
    <w:rsid w:val="00F70DB7"/>
    <w:rsid w:val="00F71B19"/>
    <w:rsid w:val="00F71D48"/>
    <w:rsid w:val="00F8025B"/>
    <w:rsid w:val="00F81847"/>
    <w:rsid w:val="00F84506"/>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6377"/>
    <w:rsid w:val="00FB660D"/>
    <w:rsid w:val="00FB6856"/>
    <w:rsid w:val="00FC243E"/>
    <w:rsid w:val="00FD7548"/>
    <w:rsid w:val="00FE05E8"/>
    <w:rsid w:val="00FE0E73"/>
    <w:rsid w:val="00FE25FB"/>
    <w:rsid w:val="00FE2D72"/>
    <w:rsid w:val="00FE2EDC"/>
    <w:rsid w:val="00FE78F3"/>
    <w:rsid w:val="00FF4CCF"/>
    <w:rsid w:val="00FF58DA"/>
    <w:rsid w:val="00FF5EC8"/>
    <w:rsid w:val="00FF6BC2"/>
    <w:rsid w:val="01EFED81"/>
    <w:rsid w:val="021F4052"/>
    <w:rsid w:val="08BD2672"/>
    <w:rsid w:val="0A8D8461"/>
    <w:rsid w:val="0BEF690A"/>
    <w:rsid w:val="0EF42298"/>
    <w:rsid w:val="192D4EB8"/>
    <w:rsid w:val="1A819345"/>
    <w:rsid w:val="1E093F4E"/>
    <w:rsid w:val="2581756C"/>
    <w:rsid w:val="26B4DC48"/>
    <w:rsid w:val="26C54304"/>
    <w:rsid w:val="2A18563F"/>
    <w:rsid w:val="2C9A5352"/>
    <w:rsid w:val="2D60FF3E"/>
    <w:rsid w:val="2D735EF4"/>
    <w:rsid w:val="30429631"/>
    <w:rsid w:val="31498944"/>
    <w:rsid w:val="347E60A2"/>
    <w:rsid w:val="361A3103"/>
    <w:rsid w:val="3A9ECAB5"/>
    <w:rsid w:val="3AEDA226"/>
    <w:rsid w:val="3C751E87"/>
    <w:rsid w:val="3C897287"/>
    <w:rsid w:val="3E2542E8"/>
    <w:rsid w:val="436703C2"/>
    <w:rsid w:val="4494846C"/>
    <w:rsid w:val="49B3DCEA"/>
    <w:rsid w:val="4A158ED5"/>
    <w:rsid w:val="4C58AC66"/>
    <w:rsid w:val="4D314E1F"/>
    <w:rsid w:val="4DA2DEBE"/>
    <w:rsid w:val="50B1D1A9"/>
    <w:rsid w:val="52FD9CFE"/>
    <w:rsid w:val="55E6664F"/>
    <w:rsid w:val="56DE29F4"/>
    <w:rsid w:val="587ACBDE"/>
    <w:rsid w:val="58E0B17E"/>
    <w:rsid w:val="59565365"/>
    <w:rsid w:val="5A58B3EF"/>
    <w:rsid w:val="5C133E5A"/>
    <w:rsid w:val="5C90BB24"/>
    <w:rsid w:val="5F8706C5"/>
    <w:rsid w:val="616789AB"/>
    <w:rsid w:val="61895EC5"/>
    <w:rsid w:val="61943ED0"/>
    <w:rsid w:val="66F04D0C"/>
    <w:rsid w:val="67EFF529"/>
    <w:rsid w:val="692216DC"/>
    <w:rsid w:val="6AE7A726"/>
    <w:rsid w:val="70E606C3"/>
    <w:rsid w:val="7102552C"/>
    <w:rsid w:val="72B4F00A"/>
    <w:rsid w:val="75116A78"/>
    <w:rsid w:val="75EDF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250ACDE5"/>
  <w15:docId w15:val="{5B28E1DC-0348-4D41-9E2B-6BE5931B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customStyle="1" w:styleId="Heading2Char">
    <w:name w:val="Heading 2 Char"/>
    <w:link w:val="Heading2"/>
    <w:semiHidden/>
    <w:rsid w:val="00AB6A58"/>
    <w:rPr>
      <w:rFonts w:ascii="Arial" w:hAnsi="Arial" w:cs="Arial"/>
      <w:bCs/>
      <w:i/>
      <w:iCs/>
      <w:color w:val="000000"/>
      <w:lang w:val="en-GB" w:eastAsia="en-GB" w:bidi="ar-SA"/>
    </w:rPr>
  </w:style>
  <w:style w:type="character" w:customStyle="1" w:styleId="Heading4Char">
    <w:name w:val="Heading 4 Char"/>
    <w:link w:val="Heading4"/>
    <w:semiHidden/>
    <w:rsid w:val="00AB6A58"/>
    <w:rPr>
      <w:rFonts w:ascii="Arial" w:hAnsi="Arial" w:cs="Arial"/>
      <w:b/>
      <w:bCs/>
      <w:color w:val="FF0000"/>
      <w:szCs w:val="24"/>
      <w:lang w:val="en-GB" w:eastAsia="en-GB" w:bidi="ar-SA"/>
    </w:rPr>
  </w:style>
  <w:style w:type="character" w:customStyle="1" w:styleId="CharChar2">
    <w:name w:val="Char Char2"/>
    <w:rsid w:val="005747C2"/>
    <w:rPr>
      <w:rFonts w:ascii="Cambria" w:hAnsi="Cambria"/>
      <w:b/>
      <w:bCs/>
      <w:i/>
      <w:iCs/>
      <w:sz w:val="28"/>
      <w:szCs w:val="28"/>
    </w:rPr>
  </w:style>
  <w:style w:type="character" w:customStyle="1" w:styleId="CharChar3">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customStyle="1" w:styleId="FooterChar">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paragraph" w:styleId="Title">
    <w:name w:val="Title"/>
    <w:basedOn w:val="Normal"/>
    <w:next w:val="Normal"/>
    <w:link w:val="TitleChar"/>
    <w:qFormat/>
    <w:rsid w:val="00D876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876F7"/>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3E58"/>
    <w:rPr>
      <w:sz w:val="24"/>
      <w:szCs w:val="24"/>
    </w:rPr>
  </w:style>
  <w:style w:type="paragraph" w:styleId="Subtitle">
    <w:name w:val="Subtitle"/>
    <w:basedOn w:val="Normal"/>
    <w:link w:val="SubtitleChar"/>
    <w:qFormat/>
    <w:rsid w:val="00D90E12"/>
    <w:pPr>
      <w:jc w:val="center"/>
    </w:pPr>
    <w:rPr>
      <w:b/>
      <w:bCs/>
      <w:lang w:eastAsia="en-US"/>
    </w:rPr>
  </w:style>
  <w:style w:type="character" w:customStyle="1" w:styleId="SubtitleChar">
    <w:name w:val="Subtitle Char"/>
    <w:basedOn w:val="DefaultParagraphFont"/>
    <w:link w:val="Subtitle"/>
    <w:rsid w:val="00D90E12"/>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339234590">
      <w:bodyDiv w:val="1"/>
      <w:marLeft w:val="0"/>
      <w:marRight w:val="0"/>
      <w:marTop w:val="0"/>
      <w:marBottom w:val="0"/>
      <w:divBdr>
        <w:top w:val="none" w:sz="0" w:space="0" w:color="auto"/>
        <w:left w:val="none" w:sz="0" w:space="0" w:color="auto"/>
        <w:bottom w:val="none" w:sz="0" w:space="0" w:color="auto"/>
        <w:right w:val="none" w:sz="0" w:space="0" w:color="auto"/>
      </w:divBdr>
    </w:div>
    <w:div w:id="1447431026">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SharedWithUsers xmlns="4e4291cd-6461-43ed-a61a-e9cbc313be27">
      <UserInfo>
        <DisplayName>Armstrong, Angela C</DisplayName>
        <AccountId>12</AccountId>
        <AccountType/>
      </UserInfo>
      <UserInfo>
        <DisplayName>Haynes, Emma K</DisplayName>
        <AccountId>14</AccountId>
        <AccountType/>
      </UserInfo>
      <UserInfo>
        <DisplayName>Miller, Angela J</DisplayName>
        <AccountId>223</AccountId>
        <AccountType/>
      </UserInfo>
      <UserInfo>
        <DisplayName>Leech, Graham S</DisplayName>
        <AccountId>13</AccountId>
        <AccountType/>
      </UserInfo>
    </SharedWithUsers>
  </documentManagement>
</p:properties>
</file>

<file path=customXml/itemProps1.xml><?xml version="1.0" encoding="utf-8"?>
<ds:datastoreItem xmlns:ds="http://schemas.openxmlformats.org/officeDocument/2006/customXml" ds:itemID="{EFF3AC1B-1BAB-48E7-98E5-59E63287B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63c59-0a8f-47f1-88ca-a6386bd20b1c"/>
    <ds:schemaRef ds:uri="4e4291cd-6461-43ed-a61a-e9cbc313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B573E959-1E38-4035-9CC1-11AC4319354F}">
  <ds:schemaRefs>
    <ds:schemaRef ds:uri="http://schemas.openxmlformats.org/officeDocument/2006/bibliography"/>
  </ds:schemaRefs>
</ds:datastoreItem>
</file>

<file path=customXml/itemProps4.xml><?xml version="1.0" encoding="utf-8"?>
<ds:datastoreItem xmlns:ds="http://schemas.openxmlformats.org/officeDocument/2006/customXml" ds:itemID="{0143B33D-914E-4349-BB90-F2D33D16B628}">
  <ds:schemaRefs>
    <ds:schemaRef ds:uri="http://schemas.microsoft.com/office/2006/metadata/properties"/>
    <ds:schemaRef ds:uri="http://schemas.microsoft.com/office/infopath/2007/PartnerControls"/>
    <ds:schemaRef ds:uri="0ac63c59-0a8f-47f1-88ca-a6386bd20b1c"/>
    <ds:schemaRef ds:uri="4e4291cd-6461-43ed-a61a-e9cbc313be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Westmorland and Furness template post spec</vt:lpstr>
    </vt:vector>
  </TitlesOfParts>
  <Company>Agilisys</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Westmorland and Furness template post spec</dc:title>
  <dc:subject/>
  <dc:creator>Jonny Slee</dc:creator>
  <cp:keywords/>
  <cp:lastModifiedBy>Johnson, Andrew</cp:lastModifiedBy>
  <cp:revision>2</cp:revision>
  <cp:lastPrinted>2010-08-25T22:42:00Z</cp:lastPrinted>
  <dcterms:created xsi:type="dcterms:W3CDTF">2025-03-25T12:52:00Z</dcterms:created>
  <dcterms:modified xsi:type="dcterms:W3CDTF">2025-03-25T12:52:00Z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